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0127D" w14:textId="67A04CEC" w:rsidR="00411C80" w:rsidRDefault="00EE0D83" w:rsidP="00FB2BB3">
      <w:pPr>
        <w:pStyle w:val="berschrift1"/>
        <w:numPr>
          <w:ilvl w:val="0"/>
          <w:numId w:val="0"/>
        </w:numPr>
        <w:ind w:left="454" w:right="-173" w:hanging="454"/>
        <w:rPr>
          <w:rFonts w:asciiTheme="minorHAnsi" w:hAnsiTheme="minorHAnsi"/>
        </w:rPr>
      </w:pPr>
      <w:r w:rsidRPr="00EE0D83">
        <w:t xml:space="preserve">Arbeitsblatt: </w:t>
      </w:r>
      <w:r w:rsidR="00257071">
        <w:t>G</w:t>
      </w:r>
      <w:r w:rsidR="00411C80">
        <w:rPr>
          <w:rFonts w:asciiTheme="minorHAnsi" w:hAnsiTheme="minorHAnsi"/>
        </w:rPr>
        <w:t>efährdungsbeurteilung</w:t>
      </w:r>
    </w:p>
    <w:p w14:paraId="29D2380D" w14:textId="77777777" w:rsidR="00411C80" w:rsidRPr="00411C80" w:rsidRDefault="00411C80" w:rsidP="00411C80">
      <w:pPr>
        <w:pStyle w:val="berschrift1"/>
        <w:numPr>
          <w:ilvl w:val="0"/>
          <w:numId w:val="0"/>
        </w:numPr>
        <w:spacing w:before="120" w:after="480"/>
        <w:ind w:left="454" w:hanging="454"/>
        <w:sectPr w:rsidR="00411C80" w:rsidRPr="00411C80" w:rsidSect="0055199B">
          <w:footerReference w:type="default" r:id="rId8"/>
          <w:footerReference w:type="first" r:id="rId9"/>
          <w:pgSz w:w="16838" w:h="11906" w:orient="landscape"/>
          <w:pgMar w:top="851" w:right="851" w:bottom="851" w:left="851" w:header="708" w:footer="709" w:gutter="0"/>
          <w:cols w:space="708"/>
          <w:titlePg/>
          <w:docGrid w:linePitch="360"/>
        </w:sectPr>
      </w:pPr>
      <w:r w:rsidRPr="00411C80">
        <w:rPr>
          <w:rFonts w:asciiTheme="minorHAnsi" w:hAnsiTheme="minorHAnsi"/>
          <w:sz w:val="20"/>
        </w:rPr>
        <w:t>Gefährdungen ermitteln, Schutzmaßnahmen festlegen, Wirksamkeit überprüfen</w:t>
      </w:r>
    </w:p>
    <w:tbl>
      <w:tblPr>
        <w:tblStyle w:val="Tabellenraster"/>
        <w:tblW w:w="7230" w:type="dxa"/>
        <w:tblInd w:w="-5" w:type="dxa"/>
        <w:tblLook w:val="04A0" w:firstRow="1" w:lastRow="0" w:firstColumn="1" w:lastColumn="0" w:noHBand="0" w:noVBand="1"/>
        <w:tblCaption w:val="Arbeitsblatt: Mustergefährdungsbeurteilung"/>
        <w:tblDescription w:val="Tabelle 1: Grunddaten für das Arbeitsblatt Mustergefährdungsbeurteilung"/>
      </w:tblPr>
      <w:tblGrid>
        <w:gridCol w:w="1751"/>
        <w:gridCol w:w="5479"/>
      </w:tblGrid>
      <w:tr w:rsidR="0036152C" w14:paraId="31AA5EC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0BD2145" w14:textId="77777777" w:rsidR="0036152C" w:rsidRPr="00DE5450" w:rsidRDefault="0036152C" w:rsidP="0036152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5479" w:type="dxa"/>
            <w:shd w:val="clear" w:color="auto" w:fill="auto"/>
          </w:tcPr>
          <w:p w14:paraId="72B1FFAC" w14:textId="01E2821B" w:rsidR="0036152C" w:rsidRPr="00673CA0" w:rsidRDefault="00D17E16" w:rsidP="0036152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Binnen</w:t>
            </w:r>
            <w:r w:rsidR="003F364D">
              <w:rPr>
                <w:i/>
                <w:sz w:val="20"/>
                <w:szCs w:val="20"/>
              </w:rPr>
              <w:t>schifffahrt</w:t>
            </w:r>
          </w:p>
        </w:tc>
      </w:tr>
      <w:tr w:rsidR="0036152C" w14:paraId="303F2BA3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001B51A" w14:textId="77777777" w:rsidR="0036152C" w:rsidRPr="00EC62CD" w:rsidRDefault="0036152C" w:rsidP="0036152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5479" w:type="dxa"/>
            <w:shd w:val="clear" w:color="auto" w:fill="auto"/>
          </w:tcPr>
          <w:p w14:paraId="0C8D9FFC" w14:textId="07909B3E" w:rsidR="0036152C" w:rsidRPr="00673CA0" w:rsidRDefault="00800C16" w:rsidP="0036152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 w:rsidRPr="00673CA0">
              <w:rPr>
                <w:i/>
                <w:sz w:val="20"/>
                <w:szCs w:val="20"/>
              </w:rPr>
              <w:t>Allgemeiner Schiffsbetrieb</w:t>
            </w:r>
          </w:p>
        </w:tc>
      </w:tr>
      <w:tr w:rsidR="0036152C" w14:paraId="4E73E6CA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279E2B0" w14:textId="77777777" w:rsidR="0036152C" w:rsidRPr="00DE5450" w:rsidRDefault="0036152C" w:rsidP="0036152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5479" w:type="dxa"/>
            <w:shd w:val="clear" w:color="auto" w:fill="auto"/>
          </w:tcPr>
          <w:p w14:paraId="18FA1E95" w14:textId="38A1D45D" w:rsidR="0036152C" w:rsidRPr="00673CA0" w:rsidRDefault="00800C16" w:rsidP="0036152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 w:rsidRPr="00673CA0">
              <w:rPr>
                <w:i/>
                <w:sz w:val="20"/>
                <w:szCs w:val="20"/>
              </w:rPr>
              <w:t>Arbeiten in gefährlichen Räumen</w:t>
            </w:r>
            <w:r w:rsidR="003F364D">
              <w:rPr>
                <w:i/>
                <w:sz w:val="20"/>
                <w:szCs w:val="20"/>
              </w:rPr>
              <w:t xml:space="preserve"> wie z.B. Kofferdämme, Ladepumpenräume</w:t>
            </w:r>
            <w:r w:rsidR="002D12BB">
              <w:rPr>
                <w:i/>
                <w:sz w:val="20"/>
                <w:szCs w:val="20"/>
              </w:rPr>
              <w:t>, Tanks</w:t>
            </w:r>
          </w:p>
        </w:tc>
      </w:tr>
      <w:tr w:rsidR="00EE0D83" w:rsidRPr="00D07ACF" w14:paraId="1D23719D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4F69A7C0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5479" w:type="dxa"/>
            <w:shd w:val="clear" w:color="auto" w:fill="auto"/>
          </w:tcPr>
          <w:p w14:paraId="23555ED2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0DFC1AC2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3CA46E9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5479" w:type="dxa"/>
            <w:shd w:val="clear" w:color="auto" w:fill="auto"/>
          </w:tcPr>
          <w:p w14:paraId="320F3F4C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3D94E67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1B9B3748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5479" w:type="dxa"/>
            <w:shd w:val="clear" w:color="auto" w:fill="auto"/>
          </w:tcPr>
          <w:p w14:paraId="2CA47E7A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jc w:val="both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</w:tbl>
    <w:p w14:paraId="1459218B" w14:textId="77777777" w:rsidR="00EE0D83" w:rsidRDefault="00EE0D83" w:rsidP="00355413">
      <w:pPr>
        <w:pStyle w:val="berschrift1"/>
        <w:sectPr w:rsidR="00EE0D83" w:rsidSect="00EE0D83">
          <w:type w:val="continuous"/>
          <w:pgSz w:w="16838" w:h="11906" w:orient="landscape"/>
          <w:pgMar w:top="851" w:right="851" w:bottom="851" w:left="851" w:header="708" w:footer="708" w:gutter="0"/>
          <w:cols w:num="2" w:space="708"/>
          <w:docGrid w:linePitch="360"/>
        </w:sectPr>
      </w:pPr>
    </w:p>
    <w:p w14:paraId="3A689695" w14:textId="77777777" w:rsidR="00355413" w:rsidRPr="00DE5450" w:rsidRDefault="00355413" w:rsidP="00E22176">
      <w:pPr>
        <w:pStyle w:val="berschrift2"/>
        <w:spacing w:before="120"/>
      </w:pPr>
      <w:r w:rsidRPr="002A4C28">
        <w:t>Mechanische Gefährdungen</w:t>
      </w:r>
    </w:p>
    <w:tbl>
      <w:tblPr>
        <w:tblStyle w:val="Tabellenraster"/>
        <w:tblW w:w="15163" w:type="dxa"/>
        <w:tblLook w:val="04A0" w:firstRow="1" w:lastRow="0" w:firstColumn="1" w:lastColumn="0" w:noHBand="0" w:noVBand="1"/>
        <w:tblCaption w:val="Arbeitsblatt: Mustergefährdungsbeurteilung"/>
        <w:tblDescription w:val="Tabelle 2: 1. Mechanische Gefährdungen"/>
      </w:tblPr>
      <w:tblGrid>
        <w:gridCol w:w="522"/>
        <w:gridCol w:w="1745"/>
        <w:gridCol w:w="2690"/>
        <w:gridCol w:w="1984"/>
        <w:gridCol w:w="1701"/>
        <w:gridCol w:w="1843"/>
        <w:gridCol w:w="1134"/>
        <w:gridCol w:w="1134"/>
        <w:gridCol w:w="2410"/>
      </w:tblGrid>
      <w:tr w:rsidR="00355413" w14:paraId="0AD4DC36" w14:textId="77777777" w:rsidTr="0055199B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6597BC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45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97AFDAF" w14:textId="5534642E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</w:t>
            </w:r>
            <w:r w:rsidR="001B3054" w:rsidRPr="00937647">
              <w:rPr>
                <w:b/>
                <w:sz w:val="20"/>
                <w:szCs w:val="20"/>
              </w:rPr>
              <w:t>sfaktoren</w:t>
            </w:r>
          </w:p>
        </w:tc>
        <w:tc>
          <w:tcPr>
            <w:tcW w:w="269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E62FC1C" w14:textId="55877C41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66EC0B2" w14:textId="271C5B56" w:rsidR="00355413" w:rsidRPr="00937647" w:rsidRDefault="00355413" w:rsidP="001B3054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="001B3054"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E356B0" w14:textId="3CE3F9AB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n</w:t>
            </w:r>
            <w:r w:rsidRPr="00937647">
              <w:rPr>
                <w:b/>
                <w:sz w:val="20"/>
                <w:szCs w:val="20"/>
                <w:lang w:eastAsia="de-DE"/>
              </w:rPr>
              <w:t xml:space="preserve">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81789A" w14:textId="536F0445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FC7D8C" w14:textId="086F374F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690FEB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C947CB8" w14:textId="7C2F6A99" w:rsidR="00355413" w:rsidRPr="00937647" w:rsidRDefault="001B3054" w:rsidP="00256AED">
            <w:pPr>
              <w:rPr>
                <w:i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</w:t>
            </w:r>
            <w:r w:rsidR="00355413" w:rsidRPr="00937647">
              <w:rPr>
                <w:i/>
                <w:sz w:val="20"/>
                <w:szCs w:val="20"/>
                <w:lang w:eastAsia="de-DE"/>
              </w:rPr>
              <w:t>ja/nein</w:t>
            </w:r>
            <w:r w:rsidRPr="00937647">
              <w:rPr>
                <w:i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41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816A3A" w14:textId="1684EAE3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en</w:t>
            </w:r>
          </w:p>
        </w:tc>
      </w:tr>
      <w:tr w:rsidR="009826BC" w14:paraId="3D8B139D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10AC61" w14:textId="706328C9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1.1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1B1D7E2" w14:textId="2AA5087D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ungeschützt bewegte Maschinenteile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B3E05B" w14:textId="3DC28E73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B2C213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CC2386" w14:textId="40D5B4DC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7BB69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19139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10E23E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C43751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6CE191F7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7C4B2C" w14:textId="769160E3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1.2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5CA85C" w14:textId="034FD501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Teile mit gefährlichen Oberflächen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B38EF1" w14:textId="6BDF9B21" w:rsidR="009826BC" w:rsidRPr="00800C16" w:rsidRDefault="009826BC" w:rsidP="00800C16">
            <w:pPr>
              <w:tabs>
                <w:tab w:val="left" w:pos="1134"/>
              </w:tabs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F6BE6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5B20D0" w14:textId="1A74CE60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67F4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4D13E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01EB66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B07767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68EEB5D4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A9B1FC" w14:textId="55C59F17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1.3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DD0C3" w14:textId="3DDCDFEB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bewegte Transportmittel, bewegte Arbeitsmittel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DE95DE" w14:textId="3333F7D8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  <w:bookmarkStart w:id="0" w:name="_GoBack"/>
            <w:bookmarkEnd w:id="0"/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2834FF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860230" w14:textId="6BB7EE83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0EC65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DB44A9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E5A718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47F0D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33C3DF5C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8C2646D" w14:textId="22082E53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1.4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62BA27" w14:textId="47BA4F08" w:rsidR="009826BC" w:rsidRPr="009826BC" w:rsidRDefault="009826BC" w:rsidP="009826BC">
            <w:pPr>
              <w:keepLines/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unkontrolliert bewegte 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C8FF00" w14:textId="46B60E1D" w:rsidR="009826BC" w:rsidRPr="00800C16" w:rsidRDefault="00800C16" w:rsidP="00C67501">
            <w:pPr>
              <w:pStyle w:val="Az2zu2"/>
              <w:keepLines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800C16">
              <w:rPr>
                <w:sz w:val="20"/>
                <w:szCs w:val="20"/>
              </w:rPr>
              <w:t xml:space="preserve">Quetschen von Körperteilen beim Zuschlagen von </w:t>
            </w:r>
            <w:r w:rsidR="003F364D">
              <w:rPr>
                <w:sz w:val="20"/>
                <w:szCs w:val="20"/>
              </w:rPr>
              <w:t>Türen</w:t>
            </w:r>
            <w:r w:rsidR="00A9000B">
              <w:rPr>
                <w:sz w:val="20"/>
                <w:szCs w:val="20"/>
              </w:rPr>
              <w:t xml:space="preserve"> oder</w:t>
            </w:r>
            <w:r w:rsidR="003F364D">
              <w:rPr>
                <w:sz w:val="20"/>
                <w:szCs w:val="20"/>
              </w:rPr>
              <w:t xml:space="preserve"> Deckeln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EB780B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691E0E" w14:textId="0FBE8947" w:rsidR="009826BC" w:rsidRPr="009826BC" w:rsidRDefault="00800C16" w:rsidP="009826BC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B2D3AF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F96D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F9E39C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9DB209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297959EB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5C88F6" w14:textId="51AF0EEF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1.5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FF3C95" w14:textId="0A252569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Sturz, Ausrutschen, Stolpern, Umknicken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F9921B" w14:textId="77777777" w:rsidR="00800C16" w:rsidRPr="00B44A61" w:rsidRDefault="00800C16" w:rsidP="00B44A61">
            <w:pPr>
              <w:pStyle w:val="Az2zu2"/>
              <w:rPr>
                <w:sz w:val="20"/>
                <w:szCs w:val="20"/>
              </w:rPr>
            </w:pPr>
            <w:r w:rsidRPr="00B44A61">
              <w:rPr>
                <w:sz w:val="20"/>
                <w:szCs w:val="20"/>
              </w:rPr>
              <w:t>Ausrutschen und Stürzen auf nassem, rutschigem oder verschmutztem Untergrund</w:t>
            </w:r>
          </w:p>
          <w:p w14:paraId="498E337F" w14:textId="3B112D09" w:rsidR="009826BC" w:rsidRPr="00800C16" w:rsidRDefault="00800C16" w:rsidP="00B44A61">
            <w:pPr>
              <w:pStyle w:val="Az2zu2"/>
            </w:pPr>
            <w:r w:rsidRPr="00B44A61">
              <w:rPr>
                <w:sz w:val="20"/>
                <w:szCs w:val="20"/>
              </w:rPr>
              <w:t>Umknicken und Stolpern über Spanten oder Stringer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5A7902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E134D0" w14:textId="4C43FCE0" w:rsidR="009826BC" w:rsidRPr="009826BC" w:rsidRDefault="00800C16" w:rsidP="009826BC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2, 3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B40FC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CDA3F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1781A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D51452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:rsidRPr="00DE5450" w14:paraId="33064CFA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B6277" w14:textId="113400E2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1.6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D3DC2" w14:textId="4D8108BE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Absturz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B6FCBC" w14:textId="39A7333F" w:rsidR="009826BC" w:rsidRPr="002660E3" w:rsidRDefault="002660E3" w:rsidP="00C67501">
            <w:pPr>
              <w:pStyle w:val="Az2zu2"/>
              <w:keepLines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2660E3">
              <w:rPr>
                <w:sz w:val="20"/>
                <w:szCs w:val="20"/>
              </w:rPr>
              <w:t>Absturzgefahr, besonders in Räumen, die nicht für den Aufenthalt von Personen vorgesehen sind, z.B. von Raumleitern oder Zwischenböden in Luken oder Tanks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0AC084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886A7C" w14:textId="634EDF9C" w:rsidR="009826BC" w:rsidRPr="009826BC" w:rsidRDefault="002660E3" w:rsidP="009826BC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4, 5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69EB6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792F95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231428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C9491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:rsidRPr="00DE5450" w14:paraId="09A1CFE2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C3E731" w14:textId="10493954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1.7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890A81" w14:textId="11F3BD28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…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64F08B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6D0419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319CE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1F52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67138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647ED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62569E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</w:tbl>
    <w:p w14:paraId="1FB0B478" w14:textId="77777777" w:rsidR="00E22176" w:rsidRPr="00DE5450" w:rsidRDefault="009B7748" w:rsidP="00E22176">
      <w:pPr>
        <w:pStyle w:val="berschrift2"/>
      </w:pPr>
      <w:r>
        <w:t xml:space="preserve">Elektrische </w:t>
      </w:r>
      <w:r w:rsidR="00722587">
        <w:t>Gefähr</w:t>
      </w:r>
      <w:r>
        <w:t>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3: 2. Elektrische Gefährd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F27ED87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082F3E" w14:textId="273530B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A093A96" w14:textId="5333F83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F1956E5" w14:textId="7D71B2ED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277731" w14:textId="5CE021D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147122" w14:textId="60A1095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45197E" w14:textId="709850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EFBF14" w14:textId="076D05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14AFC3D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53E976BA" w14:textId="34BB5D3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E7CA738" w14:textId="0F7A97C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E22176" w14:paraId="24E3B67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D03A3F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57536F" w14:textId="77777777" w:rsidR="00E22176" w:rsidRPr="00937647" w:rsidRDefault="00E22176" w:rsidP="00E2217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37647">
              <w:rPr>
                <w:sz w:val="20"/>
                <w:szCs w:val="20"/>
              </w:rPr>
              <w:t>Elektrischer Schlag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28AD48" w14:textId="339ECAA4" w:rsidR="00E22176" w:rsidRPr="002660E3" w:rsidRDefault="002660E3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660E3">
              <w:rPr>
                <w:sz w:val="20"/>
                <w:szCs w:val="20"/>
              </w:rPr>
              <w:t>Erhöhte elektrische Gefährdung bei Arbeiten mit elektrischen Arbeitsmitteln in beengter leitfähiger Umgebung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8C627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AA8217" w14:textId="1841CD5D" w:rsidR="00E22176" w:rsidRPr="00937647" w:rsidRDefault="002660E3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3, 6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D86C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38FCCD" w14:textId="49ED5649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72342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206C3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0B53E11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DC008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0DC45D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Lichtbögen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3304E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F8840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2AEEE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B9366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2591E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519C0F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DC9BD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791EE6D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EE66D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2.3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EB8D1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Elektrostatische Aufladungen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90561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42925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F49DA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50A9F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955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2FA8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D2193C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38A712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8BA4D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3FD65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0EF30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8EB74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18EC5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2E9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AF239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F5C0A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ECD4A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7C8C70D8" w14:textId="77777777" w:rsidR="009B7748" w:rsidRPr="009B7748" w:rsidRDefault="009B7748" w:rsidP="00605BDE">
      <w:pPr>
        <w:pStyle w:val="berschrift2"/>
      </w:pPr>
      <w:r>
        <w:t>Gefahrstoffe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4: 3. Gefahr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82BF0B0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2D1FB44" w14:textId="3070D69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CA12FA7" w14:textId="522C13F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ADEC3E" w14:textId="28F9425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4CC071" w14:textId="474E66B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87F988D" w14:textId="7876E42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20C2979" w14:textId="1D8C34E0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79FCF09" w14:textId="5ED9F35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1B5584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56A108" w14:textId="7AAC94F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6C9F66" w14:textId="3D2860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21B705C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BD413E" w14:textId="0C224E7D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CAEEE" w14:textId="2B5676F1" w:rsidR="001A3026" w:rsidRPr="002660E3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2660E3">
              <w:rPr>
                <w:sz w:val="20"/>
                <w:szCs w:val="20"/>
              </w:rPr>
              <w:t xml:space="preserve">Hautkontakt mit Gefahrstoffen (Feststoffe, Flüssigkeiten, Feuchtarbeit)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0225D4" w14:textId="77777777" w:rsidR="001A3026" w:rsidRPr="00B44A61" w:rsidRDefault="002660E3" w:rsidP="00B44A61">
            <w:pPr>
              <w:pStyle w:val="Az2zu2"/>
              <w:rPr>
                <w:sz w:val="20"/>
                <w:szCs w:val="20"/>
              </w:rPr>
            </w:pPr>
            <w:r w:rsidRPr="00B44A61">
              <w:rPr>
                <w:sz w:val="20"/>
                <w:szCs w:val="20"/>
              </w:rPr>
              <w:t>Kontakt mit Gefahrstoffen durch verunreinigte Arbeitskleidung</w:t>
            </w:r>
          </w:p>
          <w:p w14:paraId="5D4FBE45" w14:textId="32FBD14A" w:rsidR="003F364D" w:rsidRPr="00C87D68" w:rsidRDefault="003F364D" w:rsidP="00B44A61">
            <w:pPr>
              <w:pStyle w:val="Az2zu2"/>
            </w:pPr>
            <w:r w:rsidRPr="00B44A61">
              <w:rPr>
                <w:sz w:val="20"/>
                <w:szCs w:val="20"/>
              </w:rPr>
              <w:t>Erhöhte Gefahr des Hautkontaktes mit Gefahrstoffen aufgrund der räumlichen Enge, z.B. mit Betriebsstoffen, Chemikalien oder Reinigungsmitteln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4346C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FF9889" w14:textId="2AC71719" w:rsidR="001A3026" w:rsidRPr="00937647" w:rsidRDefault="002660E3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7, 8, 9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BA1D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CCF91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7DD45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4791F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284A59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6639E1" w14:textId="246567F6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DC72D41" w14:textId="255C0F6C" w:rsidR="001A3026" w:rsidRPr="002660E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660E3">
              <w:rPr>
                <w:sz w:val="20"/>
                <w:szCs w:val="20"/>
              </w:rPr>
              <w:t>Einatmen von Gefahrstoffen (Gase, Dämpfe, Nebel, Stäube einschl. Rauche)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2EAD86" w14:textId="77777777" w:rsidR="002660E3" w:rsidRPr="002660E3" w:rsidRDefault="002660E3" w:rsidP="002660E3">
            <w:pPr>
              <w:spacing w:after="160" w:line="259" w:lineRule="auto"/>
              <w:rPr>
                <w:sz w:val="20"/>
                <w:szCs w:val="20"/>
              </w:rPr>
            </w:pPr>
            <w:r w:rsidRPr="002660E3">
              <w:rPr>
                <w:sz w:val="20"/>
                <w:szCs w:val="20"/>
              </w:rPr>
              <w:t xml:space="preserve">Vergiftungsgefahr durch Einatmen von </w:t>
            </w:r>
          </w:p>
          <w:p w14:paraId="66723F44" w14:textId="0B80BB9F" w:rsidR="002660E3" w:rsidRPr="00B44A61" w:rsidRDefault="002660E3" w:rsidP="00B44A61">
            <w:pPr>
              <w:pStyle w:val="Az2zu2"/>
              <w:rPr>
                <w:sz w:val="20"/>
                <w:szCs w:val="20"/>
              </w:rPr>
            </w:pPr>
            <w:r w:rsidRPr="00B44A61">
              <w:rPr>
                <w:sz w:val="20"/>
                <w:szCs w:val="20"/>
              </w:rPr>
              <w:t>Kohlenstoffdioxid (CO</w:t>
            </w:r>
            <w:r w:rsidRPr="00B44A61">
              <w:rPr>
                <w:sz w:val="20"/>
                <w:szCs w:val="20"/>
                <w:vertAlign w:val="subscript"/>
              </w:rPr>
              <w:t>2</w:t>
            </w:r>
            <w:r w:rsidRPr="00B44A61">
              <w:rPr>
                <w:sz w:val="20"/>
                <w:szCs w:val="20"/>
              </w:rPr>
              <w:t>) z.B. bei Leckagen der Flaschenbatterie in CO</w:t>
            </w:r>
            <w:r w:rsidRPr="00B44A61">
              <w:rPr>
                <w:sz w:val="20"/>
                <w:szCs w:val="20"/>
                <w:vertAlign w:val="subscript"/>
              </w:rPr>
              <w:t>2</w:t>
            </w:r>
            <w:r w:rsidRPr="00B44A61">
              <w:rPr>
                <w:sz w:val="20"/>
                <w:szCs w:val="20"/>
              </w:rPr>
              <w:t>-Räumen oder an Inertgas-Anlagen</w:t>
            </w:r>
          </w:p>
          <w:p w14:paraId="38DAB02D" w14:textId="51485BC8" w:rsidR="002660E3" w:rsidRPr="00B44A61" w:rsidRDefault="002660E3" w:rsidP="00B44A61">
            <w:pPr>
              <w:pStyle w:val="Az2zu2"/>
              <w:rPr>
                <w:sz w:val="20"/>
                <w:szCs w:val="20"/>
              </w:rPr>
            </w:pPr>
            <w:r w:rsidRPr="00B44A61">
              <w:rPr>
                <w:sz w:val="20"/>
                <w:szCs w:val="20"/>
              </w:rPr>
              <w:t>Dämpfen von Betriebsstoffen</w:t>
            </w:r>
          </w:p>
          <w:p w14:paraId="0583155D" w14:textId="77777777" w:rsidR="002660E3" w:rsidRPr="00B44A61" w:rsidRDefault="002660E3" w:rsidP="00B44A61">
            <w:pPr>
              <w:pStyle w:val="Az2zu2"/>
              <w:rPr>
                <w:sz w:val="20"/>
                <w:szCs w:val="20"/>
              </w:rPr>
            </w:pPr>
            <w:r w:rsidRPr="00B44A61">
              <w:rPr>
                <w:sz w:val="20"/>
                <w:szCs w:val="20"/>
              </w:rPr>
              <w:lastRenderedPageBreak/>
              <w:t>Dämpfen von Lösemitteln, z.B. aus Beschichtungsstoffen und Farben</w:t>
            </w:r>
          </w:p>
          <w:p w14:paraId="1D1FD927" w14:textId="7B427356" w:rsidR="001A3026" w:rsidRPr="002660E3" w:rsidRDefault="002660E3" w:rsidP="00B44A61">
            <w:pPr>
              <w:pStyle w:val="Az2zu2"/>
            </w:pPr>
            <w:r w:rsidRPr="00B44A61">
              <w:rPr>
                <w:sz w:val="20"/>
                <w:szCs w:val="20"/>
              </w:rPr>
              <w:t>Begasungsmitteln zur Schädlingsbekämpfung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A6C0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6F57F4" w14:textId="03370979" w:rsidR="001A3026" w:rsidRPr="00937647" w:rsidRDefault="002660E3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3, 10, 11, 12, 13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E1EC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0A5B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22587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79D4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0C6ED8E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68D9D3" w14:textId="3D8F81A4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94FBE" w14:textId="0B6B2C74" w:rsidR="001A3026" w:rsidRPr="002660E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660E3">
              <w:rPr>
                <w:sz w:val="20"/>
                <w:szCs w:val="20"/>
              </w:rPr>
              <w:t>Verschlucken von Gefahrstoffen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F4E890" w14:textId="5FF5DB0D" w:rsidR="001A3026" w:rsidRPr="002660E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8AD38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E19538" w14:textId="75E161ED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6619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7A5B9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19384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90D60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32E2708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82F487" w14:textId="57F9BEC0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EB88C8" w14:textId="5CC84892" w:rsidR="001A3026" w:rsidRPr="002660E3" w:rsidRDefault="001A3026" w:rsidP="001A3026">
            <w:pPr>
              <w:keepLines/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660E3">
              <w:rPr>
                <w:sz w:val="20"/>
                <w:szCs w:val="20"/>
              </w:rPr>
              <w:t>Physikalisch-chemische Gefährdungen (z.B. Brand und Explosionsgefährdungen, unkontrollierte chem. Reaktionen)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EB1ACC" w14:textId="1A3DDC51" w:rsidR="001A3026" w:rsidRPr="002660E3" w:rsidRDefault="002660E3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660E3">
              <w:rPr>
                <w:sz w:val="20"/>
                <w:szCs w:val="20"/>
              </w:rPr>
              <w:t>Brand-, Explosions- und Verpuffungsgefahr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70028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D45D6" w14:textId="4A1E2D2E" w:rsidR="001A3026" w:rsidRPr="00937647" w:rsidRDefault="002660E3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10, 11, 14, 15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0D124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44C4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6FD32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046D5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777E3DA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02C18E" w14:textId="0DD637A5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C8435E" w14:textId="13E8F473" w:rsidR="001A3026" w:rsidRPr="002660E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660E3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CD64BB" w14:textId="77777777" w:rsidR="001A3026" w:rsidRPr="002660E3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9E563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5F491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84A70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090BB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143B1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2B844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10F3F47" w14:textId="77777777" w:rsidR="009B7748" w:rsidRDefault="009B7748" w:rsidP="009B7748">
      <w:pPr>
        <w:pStyle w:val="berschrift2"/>
      </w:pPr>
      <w:r>
        <w:t>Biologische Arbeitsstoffe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5: 4. Biologische Arbeits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7AFFF11" w14:textId="77777777" w:rsidTr="00034B38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0FB4EF4" w14:textId="460D85E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10970B" w14:textId="4501DA0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B7F67E0" w14:textId="0FC836C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1C0CA5F" w14:textId="0E291E1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C20A217" w14:textId="14B0C1B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6FE55" w14:textId="0FA2003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87E2A3" w14:textId="556B3EC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6D048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2B775EB5" w14:textId="0152A67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D790B37" w14:textId="53E1DEB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09A0C60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D910F5" w14:textId="49C27A1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6C626B" w14:textId="6A8E1146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Infektionsgefährdung durch pathogene Mikroorganismen (z.B. Bakterien, Viren, Pilze)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086D6C" w14:textId="6739A60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5ABE2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3E7414" w14:textId="29A4826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F7F1C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3BA0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03C09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FF6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190F05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D9A420" w14:textId="59F304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4.2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7A588E" w14:textId="22CBF3B1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Sensibilisierende und toxische Wirkungen von Mikroorganismen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A44662" w14:textId="2F29A2D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2CEE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D00ABA" w14:textId="51F13FC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38464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ED01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E5732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22BB37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646648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61FD98" w14:textId="0435963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4A99F1" w14:textId="3A77C2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0097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8B67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0D10F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50480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E89AF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D24A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443B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2ECB760" w14:textId="77777777" w:rsidR="009B7748" w:rsidRDefault="009B7748" w:rsidP="009B7748">
      <w:pPr>
        <w:pStyle w:val="berschrift2"/>
      </w:pPr>
      <w:r w:rsidRPr="009B7748">
        <w:t>Brand und Explosionsgefährdung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Tabelle 5: 4. Biologische Arbeitsstoffe"/>
        <w:tblDescription w:val="Tabelle 6: 5. Brand und Explosions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64EBA477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43B877" w14:textId="75F2DC4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70877DC" w14:textId="2ACCBB04" w:rsidR="00EB22DF" w:rsidRPr="00937647" w:rsidRDefault="00EB22DF" w:rsidP="00EB22DF">
            <w:pPr>
              <w:jc w:val="both"/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AEB0976" w14:textId="49EBFB55" w:rsidR="00EB22DF" w:rsidRPr="00937647" w:rsidRDefault="006028C1" w:rsidP="006028C1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 xml:space="preserve">Ermittelte </w:t>
            </w:r>
            <w:r w:rsidR="00EB22DF" w:rsidRPr="00937647">
              <w:rPr>
                <w:b/>
                <w:sz w:val="20"/>
                <w:szCs w:val="20"/>
              </w:rPr>
              <w:t>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5D6EC34" w14:textId="78EEA275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3055F1" w14:textId="7C720AFB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65DCA3A" w14:textId="5B3D1BC8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23FE72" w14:textId="3BC5DFA9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3FAF6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2283F1B" w14:textId="5437D76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D099D7E" w14:textId="14DE594C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2660E3" w14:paraId="7CB98F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116430" w14:textId="11F5221A" w:rsidR="002660E3" w:rsidRPr="00937647" w:rsidRDefault="002660E3" w:rsidP="002660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3D620D" w14:textId="575C24C9" w:rsidR="002660E3" w:rsidRPr="00937647" w:rsidRDefault="002660E3" w:rsidP="002660E3">
            <w:pPr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 xml:space="preserve">Brennbare Feststoffe, Flüssigkeiten, Gase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821493" w14:textId="29E9D8AC" w:rsidR="002660E3" w:rsidRPr="002660E3" w:rsidRDefault="002660E3" w:rsidP="002660E3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2660E3">
              <w:rPr>
                <w:sz w:val="20"/>
                <w:szCs w:val="20"/>
              </w:rPr>
              <w:t>Brand-, Explosions- und Verpuffungsgefahr z.B. durch Dämpfe von Betriebsstoffen oder durch aufgewirbelte Luft-Staub-Gemische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5C277E" w14:textId="77777777" w:rsidR="002660E3" w:rsidRPr="00937647" w:rsidRDefault="002660E3" w:rsidP="002660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63C952" w14:textId="14CDE892" w:rsidR="002660E3" w:rsidRPr="00937647" w:rsidRDefault="002660E3" w:rsidP="002660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10, 11, 14, 15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2EF947" w14:textId="77777777" w:rsidR="002660E3" w:rsidRPr="00937647" w:rsidRDefault="002660E3" w:rsidP="002660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E1DCBE4" w14:textId="77777777" w:rsidR="002660E3" w:rsidRPr="00937647" w:rsidRDefault="002660E3" w:rsidP="002660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23E563" w14:textId="77777777" w:rsidR="002660E3" w:rsidRPr="00937647" w:rsidRDefault="002660E3" w:rsidP="002660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23CE98" w14:textId="77777777" w:rsidR="002660E3" w:rsidRPr="00937647" w:rsidRDefault="002660E3" w:rsidP="002660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2660E3" w14:paraId="4D01438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D3A12F" w14:textId="2BD829B9" w:rsidR="002660E3" w:rsidRPr="00937647" w:rsidRDefault="002660E3" w:rsidP="002660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DB6E80" w14:textId="17F47D89" w:rsidR="002660E3" w:rsidRPr="00937647" w:rsidRDefault="002660E3" w:rsidP="002660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Explosionsfähige Atmosphäre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02334E" w14:textId="791E8F97" w:rsidR="002660E3" w:rsidRPr="00B44A61" w:rsidRDefault="002660E3" w:rsidP="00B44A61">
            <w:pPr>
              <w:pStyle w:val="Az2zu2"/>
              <w:rPr>
                <w:sz w:val="20"/>
                <w:szCs w:val="20"/>
              </w:rPr>
            </w:pPr>
            <w:r w:rsidRPr="00B44A61">
              <w:rPr>
                <w:sz w:val="20"/>
                <w:szCs w:val="20"/>
              </w:rPr>
              <w:t>Explosionsgefahr durch Verdampfen von Restladung</w:t>
            </w:r>
            <w:r w:rsidR="00B44A61" w:rsidRPr="00B44A61">
              <w:rPr>
                <w:sz w:val="20"/>
                <w:szCs w:val="20"/>
              </w:rPr>
              <w:t xml:space="preserve"> </w:t>
            </w:r>
            <w:r w:rsidRPr="00B44A61">
              <w:rPr>
                <w:sz w:val="20"/>
                <w:szCs w:val="20"/>
              </w:rPr>
              <w:t>oder Betriebsstoffen</w:t>
            </w:r>
          </w:p>
          <w:p w14:paraId="472B0A07" w14:textId="1B8039B9" w:rsidR="002660E3" w:rsidRPr="002660E3" w:rsidRDefault="00FB7AFF" w:rsidP="00B44A61">
            <w:pPr>
              <w:pStyle w:val="Az2zu2"/>
            </w:pPr>
            <w:r w:rsidRPr="00B44A61">
              <w:rPr>
                <w:sz w:val="20"/>
                <w:szCs w:val="20"/>
              </w:rPr>
              <w:t>Luft-</w:t>
            </w:r>
            <w:r w:rsidR="002660E3" w:rsidRPr="00B44A61">
              <w:rPr>
                <w:sz w:val="20"/>
                <w:szCs w:val="20"/>
              </w:rPr>
              <w:t>Staubgemisch (z.B. Kohlenstaub)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2C8D1A" w14:textId="77777777" w:rsidR="002660E3" w:rsidRPr="00937647" w:rsidRDefault="002660E3" w:rsidP="002660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2E0121" w14:textId="3A5FE608" w:rsidR="002660E3" w:rsidRPr="00937647" w:rsidRDefault="002660E3" w:rsidP="002660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10, 11, 14, 15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EE0AEF" w14:textId="77777777" w:rsidR="002660E3" w:rsidRPr="00937647" w:rsidRDefault="002660E3" w:rsidP="002660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26324A" w14:textId="77777777" w:rsidR="002660E3" w:rsidRPr="00937647" w:rsidRDefault="002660E3" w:rsidP="002660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76414F3" w14:textId="77777777" w:rsidR="002660E3" w:rsidRPr="00937647" w:rsidRDefault="002660E3" w:rsidP="002660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84A6D7" w14:textId="77777777" w:rsidR="002660E3" w:rsidRPr="00937647" w:rsidRDefault="002660E3" w:rsidP="002660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CF195C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89299A" w14:textId="786BC81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0DC752" w14:textId="1B51BF9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Explosivstoffe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A46E7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2F286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2E728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EB8C5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73B8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6163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4025A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769D74B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B0B643B" w14:textId="2EE7F6B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111815" w14:textId="382996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D59FA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5A316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25A8DD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BF07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D4D8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BD2D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54C1D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1192F330" w14:textId="77777777" w:rsidR="009B7748" w:rsidRPr="009B7748" w:rsidRDefault="009B7748" w:rsidP="009B7748">
      <w:pPr>
        <w:rPr>
          <w:lang w:eastAsia="de-DE"/>
        </w:rPr>
      </w:pPr>
    </w:p>
    <w:p w14:paraId="4D882B2A" w14:textId="77777777" w:rsidR="009B7748" w:rsidRDefault="009B7748" w:rsidP="009B7748">
      <w:pPr>
        <w:pStyle w:val="berschrift2"/>
      </w:pPr>
      <w:r w:rsidRPr="009B7748">
        <w:lastRenderedPageBreak/>
        <w:t>Thermische 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7: 6. Thermische 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7D9A510B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BECC2F8" w14:textId="620AAF7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0A6B2" w14:textId="7A599B6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7C538" w14:textId="002D16DF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625C4EB" w14:textId="3D426E1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2004178" w14:textId="03440F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DC40C1" w14:textId="3ADC42D6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2AD13BE" w14:textId="35FDA27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174ED42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2DF1A1" w14:textId="5DBEF92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9B9B1C" w14:textId="7A2BF5E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5E4335" w14:paraId="5C0FCEC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2404F7" w14:textId="0EB701D2" w:rsidR="005E4335" w:rsidRPr="00937647" w:rsidRDefault="005E4335" w:rsidP="005E4335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DF35D9" w14:textId="749F4F5C" w:rsidR="005E4335" w:rsidRPr="00937647" w:rsidRDefault="005E4335" w:rsidP="005E4335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Heiße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218F90" w14:textId="6276C9FD" w:rsidR="005E4335" w:rsidRPr="005E4335" w:rsidRDefault="005E4335" w:rsidP="002D12B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4335">
              <w:rPr>
                <w:sz w:val="20"/>
                <w:szCs w:val="20"/>
              </w:rPr>
              <w:t>Gefährdung durch hohe Temperaturen</w:t>
            </w:r>
            <w:r w:rsidR="00FB2067">
              <w:rPr>
                <w:sz w:val="20"/>
                <w:szCs w:val="20"/>
              </w:rPr>
              <w:t>, z.B. unbeabsichtigter Kontakt mit Dampfleitungen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8D56F5" w14:textId="77777777" w:rsidR="005E4335" w:rsidRPr="005E4335" w:rsidRDefault="005E4335" w:rsidP="005E4335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DF86F" w14:textId="566E0BDC" w:rsidR="005E4335" w:rsidRPr="005E4335" w:rsidRDefault="005E4335" w:rsidP="005E4335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4335">
              <w:rPr>
                <w:rFonts w:eastAsia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405E84" w14:textId="77777777" w:rsidR="005E4335" w:rsidRPr="00937647" w:rsidRDefault="005E4335" w:rsidP="005E4335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76BD88" w14:textId="77777777" w:rsidR="005E4335" w:rsidRPr="00937647" w:rsidRDefault="005E4335" w:rsidP="005E4335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51BA22" w14:textId="77777777" w:rsidR="005E4335" w:rsidRPr="00937647" w:rsidRDefault="005E4335" w:rsidP="005E4335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5E9F3E" w14:textId="77777777" w:rsidR="005E4335" w:rsidRPr="00937647" w:rsidRDefault="005E4335" w:rsidP="005E4335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D5269A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7CD6E0" w14:textId="43123B3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C31C3" w14:textId="2AEA648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Kalte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1DA5E8" w14:textId="6107AD26" w:rsidR="00907DA0" w:rsidRPr="00937647" w:rsidRDefault="00907DA0" w:rsidP="00FB7AFF">
            <w:pPr>
              <w:pStyle w:val="Az2zu2"/>
              <w:keepLines/>
              <w:numPr>
                <w:ilvl w:val="0"/>
                <w:numId w:val="0"/>
              </w:numPr>
              <w:ind w:left="360" w:hanging="36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72AB9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2DC441" w14:textId="3A837AB8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CEC9E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23958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C3F4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83409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C6E68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AC025B" w14:textId="1E3554C0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E36354" w14:textId="6885D7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667A8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7BE9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D8C6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3D8C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3BAB7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2D604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D437D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19C2BA70" w14:textId="77777777" w:rsidR="009B7748" w:rsidRDefault="009B7748" w:rsidP="009B7748">
      <w:pPr>
        <w:pStyle w:val="berschrift2"/>
      </w:pPr>
      <w:r w:rsidRPr="009B7748">
        <w:t>Gefährdung durch spezielle physikalische Einwirkungen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8: 7. Gefährdung durch spezielle physikalische Einwirk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40474B4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7709BE" w14:textId="4EEC19A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BD9A90" w14:textId="700073D6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DF464D" w14:textId="79655AE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398D676" w14:textId="0910709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9682237" w14:textId="13AC250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57E68" w14:textId="2A60503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FF413D" w14:textId="39EAB7B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4C77FB7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300F26C5" w14:textId="547B8BC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4F0F22" w14:textId="1C300DF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8C2EF3" w14:paraId="7D1B474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FDDFB4" w14:textId="08482FB1" w:rsidR="008C2EF3" w:rsidRPr="001A3026" w:rsidRDefault="008C2EF3" w:rsidP="008C2EF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7BCCB6" w14:textId="255795F4" w:rsidR="008C2EF3" w:rsidRPr="001A3026" w:rsidRDefault="008C2EF3" w:rsidP="008C2EF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Lärm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95788" w14:textId="4A6B3734" w:rsidR="008C2EF3" w:rsidRPr="008C2EF3" w:rsidRDefault="008C2EF3" w:rsidP="008C2EF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8C2EF3">
              <w:rPr>
                <w:sz w:val="20"/>
                <w:szCs w:val="20"/>
              </w:rPr>
              <w:t>Gehörschädigung durch Lärm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4FC815" w14:textId="77777777" w:rsidR="008C2EF3" w:rsidRPr="008C2EF3" w:rsidRDefault="008C2EF3" w:rsidP="008C2EF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BBB901" w14:textId="0E3196E4" w:rsidR="008C2EF3" w:rsidRPr="008C2EF3" w:rsidRDefault="008C2EF3" w:rsidP="008C2EF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8C2EF3">
              <w:rPr>
                <w:rFonts w:eastAsia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B51A01" w14:textId="77777777" w:rsidR="008C2EF3" w:rsidRPr="00937647" w:rsidRDefault="008C2EF3" w:rsidP="008C2EF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B36C82" w14:textId="77777777" w:rsidR="008C2EF3" w:rsidRPr="00937647" w:rsidRDefault="008C2EF3" w:rsidP="008C2EF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569063" w14:textId="77777777" w:rsidR="008C2EF3" w:rsidRPr="00937647" w:rsidRDefault="008C2EF3" w:rsidP="008C2EF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EE2C02" w14:textId="77777777" w:rsidR="008C2EF3" w:rsidRPr="00937647" w:rsidRDefault="008C2EF3" w:rsidP="008C2EF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416818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8A66FB" w14:textId="7343F10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9D6C25" w14:textId="67B0BF3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Ultraschall, Infraschall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4AB3C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E018E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27816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C041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55BEA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7EC0E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C0B9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4E1597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738BFB" w14:textId="7B6777B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DECA9" w14:textId="63441F7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Ganzkörpervibrationen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FCC604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45714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16905F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D6A7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DA754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D11B8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19C68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1473B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22E2E" w14:textId="6875E7A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227AFE" w14:textId="04DD76C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Hand-Arm-Vibrationen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54BC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C8BB2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19BC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28A8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09E17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1C874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F575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7AEB9B1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CAA669" w14:textId="7C2D887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ED632" w14:textId="29093F0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 xml:space="preserve">Optische Strahlung (z.B. Infrarote Strahlung </w:t>
            </w:r>
            <w:r w:rsidRPr="001A3026">
              <w:rPr>
                <w:sz w:val="20"/>
                <w:szCs w:val="20"/>
              </w:rPr>
              <w:lastRenderedPageBreak/>
              <w:t>(IR), ultraviolette Strahlung (UV), Laserstrahlung)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4C2404" w14:textId="107CAA3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0E7DD9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EEA37" w14:textId="199A7BC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C078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69FE8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55EF7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CF5B3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600A542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A4F3F" w14:textId="7310297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AF0838" w14:textId="56497B34" w:rsidR="001A3026" w:rsidRPr="001A3026" w:rsidRDefault="001A3026" w:rsidP="00B44A61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Ionisierende Strahlung (z.B. Röntgenstrahlen, Gammastrah</w:t>
            </w:r>
            <w:r w:rsidR="00FF1F29">
              <w:rPr>
                <w:sz w:val="20"/>
                <w:szCs w:val="20"/>
              </w:rPr>
              <w:t>lung, Teilchenstrahlung (Alpha</w:t>
            </w:r>
            <w:r w:rsidR="00B44A61">
              <w:rPr>
                <w:sz w:val="20"/>
                <w:szCs w:val="20"/>
              </w:rPr>
              <w:noBreakHyphen/>
              <w:t>,</w:t>
            </w:r>
            <w:r w:rsidR="00FF1F29">
              <w:rPr>
                <w:sz w:val="20"/>
                <w:szCs w:val="20"/>
              </w:rPr>
              <w:t xml:space="preserve"> Beta- u.</w:t>
            </w:r>
            <w:r w:rsidRPr="001A3026">
              <w:rPr>
                <w:sz w:val="20"/>
                <w:szCs w:val="20"/>
              </w:rPr>
              <w:t xml:space="preserve"> Neutronenstrahlung))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DB082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D3FE9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B5CA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D113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A091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0C109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8E4A0F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34E194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D0BA47" w14:textId="640A745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7.7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8725CF" w14:textId="2F8148A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Elektromagnetische Felder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C26552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B5BCA6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131F8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ADFF6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F2CA99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734AD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0B086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6D7AC2C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2CAC09" w14:textId="35FC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7.8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D096AE" w14:textId="35AEA6D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Unter- oder Überdruck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31810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2EDD8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F4650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D5464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F56E6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9A2FA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21F9D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80ABF2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907C68" w14:textId="2713365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7.9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016956" w14:textId="0818A78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32F3FD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C7126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196C4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5CCE6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67AFC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CFDF2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1B8C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F54F81E" w14:textId="77777777" w:rsidR="009B7748" w:rsidRDefault="009B7748" w:rsidP="009B7748">
      <w:pPr>
        <w:pStyle w:val="berschrift2"/>
      </w:pPr>
      <w:r w:rsidRPr="009B7748">
        <w:t>Gefährdungen durch Arbeitsumgebungsbedingungen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9: 8. Gefährdungen durch Arbeitsumgebungsbeding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1D98824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5769" w14:textId="495DD85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C89400B" w14:textId="75C02C9E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86ACB39" w14:textId="33E6197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0332C2" w14:textId="16FDD10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0947" w14:textId="79A9D3D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0D3C99A" w14:textId="727B204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E9E680" w14:textId="01E1DD7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2ABCFC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09DBB9F" w14:textId="3BA0CE0A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33A045" w14:textId="48F1E88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8C2EF3" w14:paraId="444E9B3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CAF0E0" w14:textId="000198A0" w:rsidR="008C2EF3" w:rsidRPr="001A3026" w:rsidRDefault="008C2EF3" w:rsidP="008C2EF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7B0B8" w14:textId="011B656C" w:rsidR="008C2EF3" w:rsidRPr="001A3026" w:rsidRDefault="008C2EF3" w:rsidP="008C2EF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 xml:space="preserve">Klima (z.B. Hitze, Kälte, unzureichende Lüftung)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9359AF" w14:textId="14361898" w:rsidR="008C2EF3" w:rsidRPr="008C2EF3" w:rsidRDefault="0061361E" w:rsidP="002D12B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61361E">
              <w:rPr>
                <w:sz w:val="20"/>
                <w:szCs w:val="20"/>
              </w:rPr>
              <w:t>Gefährdung durch hohe Temperaturen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E47C6A" w14:textId="77777777" w:rsidR="008C2EF3" w:rsidRPr="008C2EF3" w:rsidRDefault="008C2EF3" w:rsidP="008C2EF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85F9A6" w14:textId="072FE487" w:rsidR="008C2EF3" w:rsidRPr="008C2EF3" w:rsidRDefault="0061361E" w:rsidP="008C2EF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61361E">
              <w:rPr>
                <w:rFonts w:eastAsia="Times New Roman"/>
                <w:sz w:val="20"/>
                <w:szCs w:val="20"/>
                <w:lang w:eastAsia="de-DE"/>
              </w:rPr>
              <w:t>16, 17, 18, 19, 20, 21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C73AFC" w14:textId="77777777" w:rsidR="008C2EF3" w:rsidRPr="00937647" w:rsidRDefault="008C2EF3" w:rsidP="008C2EF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2E9BAF" w14:textId="77777777" w:rsidR="008C2EF3" w:rsidRPr="00937647" w:rsidRDefault="008C2EF3" w:rsidP="008C2EF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73CA7" w14:textId="77777777" w:rsidR="008C2EF3" w:rsidRPr="00937647" w:rsidRDefault="008C2EF3" w:rsidP="008C2EF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7E8F5C" w14:textId="77777777" w:rsidR="008C2EF3" w:rsidRPr="00937647" w:rsidRDefault="008C2EF3" w:rsidP="008C2EF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8C2EF3" w14:paraId="3188579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A5117B" w14:textId="1912D0AB" w:rsidR="008C2EF3" w:rsidRPr="001A3026" w:rsidRDefault="008C2EF3" w:rsidP="008C2EF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8.2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9C4B43" w14:textId="6D2165F5" w:rsidR="008C2EF3" w:rsidRPr="001A3026" w:rsidRDefault="008C2EF3" w:rsidP="008C2EF3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>Beleuchtung, Licht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00304A" w14:textId="6B443DF0" w:rsidR="008C2EF3" w:rsidRPr="00702AF3" w:rsidRDefault="008C2EF3" w:rsidP="00702AF3">
            <w:pPr>
              <w:rPr>
                <w:sz w:val="20"/>
                <w:szCs w:val="20"/>
              </w:rPr>
            </w:pPr>
            <w:r w:rsidRPr="00702AF3">
              <w:rPr>
                <w:sz w:val="20"/>
                <w:szCs w:val="20"/>
              </w:rPr>
              <w:t xml:space="preserve">Gefährdung durch unzureichende Beleuchtung oder </w:t>
            </w:r>
            <w:r w:rsidR="00702AF3" w:rsidRPr="00702AF3">
              <w:rPr>
                <w:sz w:val="20"/>
                <w:szCs w:val="20"/>
              </w:rPr>
              <w:t xml:space="preserve">durch </w:t>
            </w:r>
            <w:r w:rsidRPr="00702AF3">
              <w:rPr>
                <w:sz w:val="20"/>
                <w:szCs w:val="20"/>
              </w:rPr>
              <w:t>Blendung, z.B. bei der Tankbegehung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4976C0" w14:textId="77777777" w:rsidR="008C2EF3" w:rsidRPr="008C2EF3" w:rsidRDefault="008C2EF3" w:rsidP="008C2EF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5D84DC" w14:textId="64165657" w:rsidR="008C2EF3" w:rsidRPr="008C2EF3" w:rsidRDefault="008C2EF3" w:rsidP="008C2EF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8C2EF3">
              <w:rPr>
                <w:rFonts w:eastAsia="Times New Roman"/>
                <w:sz w:val="20"/>
                <w:szCs w:val="20"/>
                <w:lang w:eastAsia="de-DE"/>
              </w:rPr>
              <w:t>22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BEAEFB" w14:textId="77777777" w:rsidR="008C2EF3" w:rsidRPr="00937647" w:rsidRDefault="008C2EF3" w:rsidP="008C2EF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4BC2D3" w14:textId="77777777" w:rsidR="008C2EF3" w:rsidRPr="00937647" w:rsidRDefault="008C2EF3" w:rsidP="008C2EF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7E0B37" w14:textId="77777777" w:rsidR="008C2EF3" w:rsidRPr="00937647" w:rsidRDefault="008C2EF3" w:rsidP="008C2EF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28132D9" w14:textId="77777777" w:rsidR="008C2EF3" w:rsidRPr="00937647" w:rsidRDefault="008C2EF3" w:rsidP="008C2EF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8C2EF3" w14:paraId="4C85764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69534DE" w14:textId="0E525280" w:rsidR="008C2EF3" w:rsidRPr="001A3026" w:rsidRDefault="008C2EF3" w:rsidP="008C2EF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1A008A" w14:textId="62961BCB" w:rsidR="008C2EF3" w:rsidRPr="001A3026" w:rsidRDefault="008C2EF3" w:rsidP="008C2EF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Ersticken (z.B. durch sauerstoffreduzierte Atmosphäre), Ertrinken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FB743C" w14:textId="77777777" w:rsidR="008C2EF3" w:rsidRPr="00B44A61" w:rsidRDefault="008C2EF3" w:rsidP="00B44A61">
            <w:pPr>
              <w:pStyle w:val="Az2zu2"/>
              <w:rPr>
                <w:sz w:val="20"/>
                <w:szCs w:val="20"/>
              </w:rPr>
            </w:pPr>
            <w:r w:rsidRPr="00B44A61">
              <w:rPr>
                <w:sz w:val="20"/>
                <w:szCs w:val="20"/>
              </w:rPr>
              <w:t>Ersticken durch Sauerstoffmangel, z. B. in Laderäumen mit sauerstoffverzehrender Ladung wie Holz, Metallschrott, Früchte</w:t>
            </w:r>
          </w:p>
          <w:p w14:paraId="41938A72" w14:textId="2709046C" w:rsidR="008C2EF3" w:rsidRPr="008C2EF3" w:rsidRDefault="008C2EF3" w:rsidP="00B44A61">
            <w:pPr>
              <w:pStyle w:val="Az2zu2"/>
            </w:pPr>
            <w:r w:rsidRPr="00B44A61">
              <w:rPr>
                <w:sz w:val="20"/>
                <w:szCs w:val="20"/>
              </w:rPr>
              <w:t>Ertrinken durch beispielsweise Flutung von Ballastwassertanks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3308DC" w14:textId="77777777" w:rsidR="008C2EF3" w:rsidRPr="008C2EF3" w:rsidRDefault="008C2EF3" w:rsidP="008C2EF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E7CAC5" w14:textId="0287A7D0" w:rsidR="008C2EF3" w:rsidRPr="008C2EF3" w:rsidRDefault="008C2EF3" w:rsidP="008C2EF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8C2EF3">
              <w:rPr>
                <w:rFonts w:eastAsia="Times New Roman"/>
                <w:sz w:val="20"/>
                <w:szCs w:val="20"/>
                <w:lang w:eastAsia="de-DE"/>
              </w:rPr>
              <w:t>3, 10, 11, 12, 23, 24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5AC229" w14:textId="77777777" w:rsidR="008C2EF3" w:rsidRPr="00937647" w:rsidRDefault="008C2EF3" w:rsidP="008C2EF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D74329" w14:textId="77777777" w:rsidR="008C2EF3" w:rsidRPr="00937647" w:rsidRDefault="008C2EF3" w:rsidP="008C2EF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8526F" w14:textId="77777777" w:rsidR="008C2EF3" w:rsidRPr="00937647" w:rsidRDefault="008C2EF3" w:rsidP="008C2EF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BF64A8" w14:textId="77777777" w:rsidR="008C2EF3" w:rsidRPr="00937647" w:rsidRDefault="008C2EF3" w:rsidP="008C2EF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D687D8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17FF5A" w14:textId="61A261F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BECF3" w14:textId="6BEA36F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Flucht- und Verkehrswege, unzureichende Sicherheits- und Gesundheitsschutzkennzeichnung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ADE42C" w14:textId="134BF64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1720C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528137" w14:textId="6434CDF3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33D08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D4AC8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EC9CA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43719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6B069FF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A554B3" w14:textId="69164B7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AF4600" w14:textId="7D29834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Bewegungsfläche am Arbeitsplatz, ungünstige Anordnung des Arbeitsplatzes, unzureichende Pausen-, Sanitärräume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1D21EC" w14:textId="3C9E796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AB563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76303" w14:textId="26A48E9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3E143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99C58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3B1C6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BCEE1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913532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3324F0" w14:textId="72D9937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CF3B6" w14:textId="1C3D8C2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BE75F1" w14:textId="4E031F23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F7CD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23FE5F" w14:textId="176FB63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24EF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B318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A7771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91450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568C413" w14:textId="77777777" w:rsidR="009B7748" w:rsidRDefault="009B7748" w:rsidP="009B7748">
      <w:pPr>
        <w:pStyle w:val="berschrift2"/>
      </w:pPr>
      <w:r w:rsidRPr="009B7748">
        <w:lastRenderedPageBreak/>
        <w:t>Physische Belastung / Arbeitsschwere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0: 9. Physische Belastung / Arbeitsschwer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293E8C" w:rsidRPr="00256AED" w14:paraId="70E8F22B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36D164" w14:textId="379A763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50B9D8E" w14:textId="42055C53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9A81B36" w14:textId="52BC7716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28E386" w14:textId="4B14FD94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8AD5DBA" w14:textId="60E5E81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F17E71" w14:textId="1E6445DB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48C6EAD" w14:textId="1DE087D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45A65B0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8534E9" w14:textId="6AFBC98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84B6EDE" w14:textId="1D4E26D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23F49EC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9F4C50" w14:textId="5525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3F7A19" w14:textId="74860853" w:rsidR="001A3026" w:rsidRPr="001A3026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 xml:space="preserve">Schwere dynamische Arbeit (z.B. manuelle Handhabung von Lasten)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3BCD2C" w14:textId="54FA499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3B04C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321131" w14:textId="20E6265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CA5DA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782CE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608F1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5D222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D0CBE8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C9D0C" w14:textId="7DEC293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A1C442" w14:textId="616CC76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Einseitige dynamische Arbeit, Körperbewegung (z.B. häufig wiederholte Bewegungen)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F2C4D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6FE32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0288B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94402C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2ADFB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D5200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3AC7B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2C7602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F51A7A" w14:textId="0756F05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059C53" w14:textId="3C8FF30D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Haltungsarbeit (Zwangshaltung), Haltearbeit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B0C7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2A3C39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52E5F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0E04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0907F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83787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B0DF5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4F66CE" w14:paraId="323B39A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3F2B54" w14:textId="3FDE8804" w:rsidR="004F66CE" w:rsidRPr="001A3026" w:rsidRDefault="004F66CE" w:rsidP="004F66CE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6E1654" w14:textId="52F782E8" w:rsidR="004F66CE" w:rsidRPr="001A3026" w:rsidRDefault="004F66CE" w:rsidP="004F66CE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Kombination aus statischer und dynamischer 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5B3BB5" w14:textId="453AF480" w:rsidR="004F66CE" w:rsidRPr="004F66CE" w:rsidRDefault="004F66CE" w:rsidP="004F66CE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4F66CE">
              <w:rPr>
                <w:sz w:val="20"/>
                <w:szCs w:val="20"/>
              </w:rPr>
              <w:t>Gesundheitsgefährdung wegen räumlicher Enge</w:t>
            </w:r>
            <w:r w:rsidR="00BA11EF">
              <w:rPr>
                <w:sz w:val="20"/>
                <w:szCs w:val="20"/>
              </w:rPr>
              <w:t xml:space="preserve"> </w:t>
            </w:r>
            <w:r w:rsidRPr="004F66CE">
              <w:rPr>
                <w:sz w:val="20"/>
                <w:szCs w:val="20"/>
              </w:rPr>
              <w:t>/ Platzmangel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0E4228" w14:textId="77777777" w:rsidR="004F66CE" w:rsidRPr="004F66CE" w:rsidRDefault="004F66CE" w:rsidP="004F66CE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0CCEBC" w14:textId="37873B9A" w:rsidR="004F66CE" w:rsidRPr="004F66CE" w:rsidRDefault="004F66CE" w:rsidP="004F66CE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4F66CE">
              <w:rPr>
                <w:rFonts w:eastAsia="Times New Roman"/>
                <w:sz w:val="20"/>
                <w:szCs w:val="20"/>
                <w:lang w:eastAsia="de-DE"/>
              </w:rPr>
              <w:t>25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63EE7E" w14:textId="77777777" w:rsidR="004F66CE" w:rsidRPr="00937647" w:rsidRDefault="004F66CE" w:rsidP="004F66CE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C13CB5" w14:textId="77777777" w:rsidR="004F66CE" w:rsidRPr="00937647" w:rsidRDefault="004F66CE" w:rsidP="004F66CE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429291" w14:textId="77777777" w:rsidR="004F66CE" w:rsidRPr="00937647" w:rsidRDefault="004F66CE" w:rsidP="004F66CE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FDA1F7" w14:textId="77777777" w:rsidR="004F66CE" w:rsidRPr="00937647" w:rsidRDefault="004F66CE" w:rsidP="004F66CE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3838CA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5207D7D" w14:textId="68778212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7ADD81" w14:textId="02770DF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08771" w14:textId="33AEB66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A8AAE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B14A3D" w14:textId="50982D0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79FCC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3001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8722C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4D535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28B86852" w14:textId="77777777" w:rsidR="009B7748" w:rsidRDefault="009B7748" w:rsidP="009B7748">
      <w:pPr>
        <w:pStyle w:val="berschrift2"/>
      </w:pPr>
      <w:r w:rsidRPr="009B7748">
        <w:lastRenderedPageBreak/>
        <w:t>Psychische Faktoren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1: 10. Psychische Faktor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343934A3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86D05B" w14:textId="17AF61E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F4003C" w14:textId="1C64F4EA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EB9DB15" w14:textId="3A2B683B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B1693F0" w14:textId="0D8FAAF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C3639D4" w14:textId="6D206F7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55331C" w14:textId="59F4114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96A2BF" w14:textId="48AFB89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043AC6D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4970E45" w14:textId="2F3AAB9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20B3D3D" w14:textId="3093AB98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4342E33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A52536" w14:textId="2220AE1F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79153D9" w14:textId="43AD02ED" w:rsidR="001A3026" w:rsidRPr="004F66C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4F66CE">
              <w:rPr>
                <w:sz w:val="20"/>
                <w:szCs w:val="20"/>
              </w:rPr>
              <w:t xml:space="preserve">Ungenügend gestaltete Arbeitsaufgabe (z.B. überwiegende Routineaufgaben, Über-/Unterforderung)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4A6D64" w14:textId="77777777" w:rsidR="001A3026" w:rsidRPr="004F66C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53930E" w14:textId="77777777" w:rsidR="001A3026" w:rsidRPr="004F66C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3D787F" w14:textId="77777777" w:rsidR="001A3026" w:rsidRPr="004F66C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44760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6FE45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97F7F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1052B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4F66CE" w14:paraId="048F4A9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149F68" w14:textId="024361FF" w:rsidR="004F66CE" w:rsidRPr="00937647" w:rsidRDefault="004F66CE" w:rsidP="004F66CE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344979" w14:textId="6FEA340B" w:rsidR="004F66CE" w:rsidRPr="004F66CE" w:rsidRDefault="004F66CE" w:rsidP="004F66CE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4F66CE">
              <w:rPr>
                <w:sz w:val="20"/>
                <w:szCs w:val="20"/>
              </w:rPr>
              <w:t>Ungenügend gestaltete Arbeitsorganisation (z.B. Arbeiten unter hohem Zeitdruck, wechselnde und/oder lange Arbeitszeiten, häufige Nachtarbeit, kein durchdachter Arbeitsablauf)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7C9A31" w14:textId="77777777" w:rsidR="004F66CE" w:rsidRPr="00B44A61" w:rsidRDefault="004F66CE" w:rsidP="00B44A61">
            <w:pPr>
              <w:pStyle w:val="Az2zu2"/>
              <w:rPr>
                <w:sz w:val="20"/>
                <w:szCs w:val="20"/>
              </w:rPr>
            </w:pPr>
            <w:r w:rsidRPr="00B44A61">
              <w:rPr>
                <w:sz w:val="20"/>
                <w:szCs w:val="20"/>
              </w:rPr>
              <w:t>Eingeschlossen werden durch nicht abgestimmte Arbeitsabläufe</w:t>
            </w:r>
          </w:p>
          <w:p w14:paraId="52F387FD" w14:textId="2B688884" w:rsidR="004F66CE" w:rsidRPr="004F66CE" w:rsidRDefault="00FC3672" w:rsidP="00B44A61">
            <w:pPr>
              <w:pStyle w:val="Az2zu2"/>
            </w:pPr>
            <w:r w:rsidRPr="00B44A61">
              <w:rPr>
                <w:sz w:val="20"/>
                <w:szCs w:val="20"/>
              </w:rPr>
              <w:t xml:space="preserve">Fehlende </w:t>
            </w:r>
            <w:r w:rsidR="004F66CE" w:rsidRPr="00B44A61">
              <w:rPr>
                <w:sz w:val="20"/>
                <w:szCs w:val="20"/>
              </w:rPr>
              <w:t>Kommunikation mit Sicherungsposten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B4D75D" w14:textId="77777777" w:rsidR="004F66CE" w:rsidRPr="004F66CE" w:rsidRDefault="004F66CE" w:rsidP="004F66CE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B6FE8D" w14:textId="575C1791" w:rsidR="004F66CE" w:rsidRPr="004F66CE" w:rsidRDefault="004F66CE" w:rsidP="00560C7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4F66CE">
              <w:rPr>
                <w:rFonts w:eastAsia="Times New Roman"/>
                <w:sz w:val="20"/>
                <w:szCs w:val="20"/>
                <w:lang w:eastAsia="de-DE"/>
              </w:rPr>
              <w:t>26, 27, 28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50330D" w14:textId="77777777" w:rsidR="004F66CE" w:rsidRPr="00937647" w:rsidRDefault="004F66CE" w:rsidP="004F66CE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C34CAA" w14:textId="77777777" w:rsidR="004F66CE" w:rsidRPr="00937647" w:rsidRDefault="004F66CE" w:rsidP="004F66CE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6118E1" w14:textId="77777777" w:rsidR="004F66CE" w:rsidRPr="00937647" w:rsidRDefault="004F66CE" w:rsidP="004F66CE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46B25" w14:textId="77777777" w:rsidR="004F66CE" w:rsidRPr="00937647" w:rsidRDefault="004F66CE" w:rsidP="004F66CE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8CFD8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2CC4F8" w14:textId="2D23F15D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8D1039" w14:textId="36E96927" w:rsidR="001A3026" w:rsidRPr="004F66C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4F66CE">
              <w:rPr>
                <w:sz w:val="20"/>
                <w:szCs w:val="20"/>
              </w:rPr>
              <w:t>Ungenügend gestaltete soziale Bedingungen (z.B. fehlende soziale Kontakte, ungünstiges Führungsverhalten, Konflikte)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B4220B" w14:textId="77777777" w:rsidR="001A3026" w:rsidRPr="004F66C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AB07A" w14:textId="77777777" w:rsidR="001A3026" w:rsidRPr="004F66C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A0FFCD" w14:textId="77777777" w:rsidR="001A3026" w:rsidRPr="004F66C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82404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7BCD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44DCB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483C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7940A3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C03868" w14:textId="7AE47DBC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0D39D" w14:textId="074BF5AA" w:rsidR="001A3026" w:rsidRPr="004F66C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4F66CE">
              <w:rPr>
                <w:sz w:val="20"/>
                <w:szCs w:val="20"/>
              </w:rPr>
              <w:t>Ungenügend gestaltete Arbeitsplatz- und Ar</w:t>
            </w:r>
            <w:r w:rsidRPr="004F66CE">
              <w:rPr>
                <w:sz w:val="20"/>
                <w:szCs w:val="20"/>
              </w:rPr>
              <w:lastRenderedPageBreak/>
              <w:t>beitsumgebungsbedingungen (z.B. Lärm, Klima, räumliche Enge, unzureichende Wahrnehmung von Signalen und Prozessmerkmalen, unzureichende Softwaregestaltung)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02DBD1" w14:textId="423FF4A6" w:rsidR="001A3026" w:rsidRPr="004F66C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B7BA18" w14:textId="77777777" w:rsidR="001A3026" w:rsidRPr="004F66C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6AEF8A" w14:textId="7904A522" w:rsidR="001A3026" w:rsidRPr="004F66C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7467E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C2ADD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94997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FCA6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25304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598A92" w14:textId="40959F2E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10.5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25D6A9" w14:textId="29AA2611" w:rsidR="001A3026" w:rsidRPr="004F66C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4F66CE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A8E025" w14:textId="77777777" w:rsidR="001A3026" w:rsidRPr="004F66C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ABC19B" w14:textId="77777777" w:rsidR="001A3026" w:rsidRPr="004F66C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F532A" w14:textId="77777777" w:rsidR="001A3026" w:rsidRPr="004F66C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9655C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4FC1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271D6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9FAA4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68264589" w14:textId="77777777" w:rsidR="009B7748" w:rsidRDefault="009B7748" w:rsidP="009B7748">
      <w:pPr>
        <w:pStyle w:val="berschrift2"/>
      </w:pPr>
      <w:r w:rsidRPr="009B7748">
        <w:t>Sonstige Gefährdungen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2: 11. Sonstige Gefährdung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63CDBD1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468412" w14:textId="72E9686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F455E35" w14:textId="753693DE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33C15E2" w14:textId="7857F867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320580B" w14:textId="7E0E02E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DE68C6" w14:textId="3DEEA11F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1665868" w14:textId="74E9C9D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5A7DDF" w14:textId="0A572DA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13043D5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A2253F" w14:textId="03A70EF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7B85EC" w14:textId="7AF7D63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6876916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DC466A" w14:textId="443F62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644A6" w14:textId="656E513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 xml:space="preserve">Durch Menschen (z.B. Überfall)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045C9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61B1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DE8E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0DFAE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5E418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05F1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135B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5A77915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B63501" w14:textId="0C80FE8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C2D80" w14:textId="55A07A2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Tiere (z.B. gebissen werden)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0A3B94" w14:textId="5006F5E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9C597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20BC4A" w14:textId="1AA53C4C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E4341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AFC5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23D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45EBE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78E633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10D9E8" w14:textId="34E0732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45E70" w14:textId="2F0E588D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Pflanzen und pflanzliche Produkte (z.B. sensibilisierende und toxische Wirkungen)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7E1A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07A98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FFFAF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4C65F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EFCB0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BDA4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00B0E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02BA288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81B0D0" w14:textId="2E1915B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11.4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69085C" w14:textId="47FFB4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72815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D9EC1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42C1E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15F12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0E8B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7B96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44FD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3AB13076" w14:textId="77777777" w:rsidR="009B7748" w:rsidRPr="009B7748" w:rsidRDefault="009B7748" w:rsidP="00293E8C">
      <w:pPr>
        <w:rPr>
          <w:lang w:eastAsia="de-DE"/>
        </w:rPr>
      </w:pPr>
    </w:p>
    <w:sectPr w:rsidR="009B7748" w:rsidRPr="009B7748" w:rsidSect="00E22176">
      <w:type w:val="continuous"/>
      <w:pgSz w:w="16838" w:h="11906" w:orient="landscape"/>
      <w:pgMar w:top="851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E4BEE" w14:textId="77777777" w:rsidR="00CE0C32" w:rsidRDefault="00CE0C32" w:rsidP="00E22176">
      <w:r>
        <w:separator/>
      </w:r>
    </w:p>
  </w:endnote>
  <w:endnote w:type="continuationSeparator" w:id="0">
    <w:p w14:paraId="6C0B6988" w14:textId="77777777" w:rsidR="00CE0C32" w:rsidRDefault="00CE0C32" w:rsidP="00E2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C6489" w14:textId="3876F696" w:rsidR="00EB22DF" w:rsidRDefault="00EB22DF" w:rsidP="00EB22DF">
    <w:pPr>
      <w:pStyle w:val="Fuzeile"/>
      <w:rPr>
        <w:sz w:val="18"/>
        <w:szCs w:val="18"/>
      </w:rPr>
    </w:pPr>
  </w:p>
  <w:p w14:paraId="46DEA6CB" w14:textId="77777777" w:rsidR="00EB22DF" w:rsidRDefault="00EB22DF" w:rsidP="00EB22DF">
    <w:pPr>
      <w:pStyle w:val="Fuzeile"/>
      <w:rPr>
        <w:sz w:val="18"/>
        <w:szCs w:val="18"/>
      </w:rPr>
    </w:pPr>
  </w:p>
  <w:p w14:paraId="4199935E" w14:textId="14D704B2" w:rsidR="00EB22DF" w:rsidRPr="00E22176" w:rsidRDefault="00EB22DF" w:rsidP="00EB22DF">
    <w:pPr>
      <w:pStyle w:val="Fuzeile"/>
      <w:rPr>
        <w:sz w:val="18"/>
        <w:szCs w:val="18"/>
      </w:rPr>
    </w:pPr>
  </w:p>
  <w:p w14:paraId="2DB33C0D" w14:textId="297F6BF3" w:rsidR="00E22176" w:rsidRPr="00EB22DF" w:rsidRDefault="00EB22DF" w:rsidP="00EB22DF">
    <w:pPr>
      <w:pStyle w:val="Fuzeile"/>
      <w:rPr>
        <w:b/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981FF0">
      <w:rPr>
        <w:bCs/>
        <w:noProof/>
        <w:sz w:val="18"/>
        <w:szCs w:val="18"/>
      </w:rPr>
      <w:t>12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981FF0">
      <w:rPr>
        <w:bCs/>
        <w:noProof/>
        <w:sz w:val="18"/>
        <w:szCs w:val="18"/>
      </w:rPr>
      <w:t>12</w:t>
    </w:r>
    <w:r w:rsidRPr="00EB22DF">
      <w:rPr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F4EE6" w14:textId="77777777" w:rsidR="0055199B" w:rsidRDefault="0055199B" w:rsidP="00E22176">
    <w:pPr>
      <w:pStyle w:val="Fuzeile"/>
      <w:rPr>
        <w:sz w:val="18"/>
        <w:szCs w:val="18"/>
      </w:rPr>
    </w:pPr>
  </w:p>
  <w:p w14:paraId="39FDB02D" w14:textId="516E47A4" w:rsidR="00EB22DF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 xml:space="preserve">Diese Mustergefährdungsbeurteilung ist eine Handlungshilfe zur wirksamen Organisation des Arbeitsschutzes. </w:t>
    </w:r>
  </w:p>
  <w:p w14:paraId="706B7E74" w14:textId="13C65027" w:rsidR="00E22176" w:rsidRPr="00E22176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030693CB" w14:textId="77777777" w:rsidR="00EB22DF" w:rsidRDefault="00EB22DF" w:rsidP="00EB22DF">
    <w:pPr>
      <w:pStyle w:val="Fuzeile"/>
      <w:rPr>
        <w:i/>
        <w:sz w:val="18"/>
        <w:szCs w:val="18"/>
      </w:rPr>
    </w:pPr>
  </w:p>
  <w:p w14:paraId="3004674F" w14:textId="254B6EAC" w:rsidR="00E22176" w:rsidRPr="00EB22DF" w:rsidRDefault="001B3054" w:rsidP="00EB22DF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981FF0">
      <w:rPr>
        <w:sz w:val="18"/>
        <w:szCs w:val="18"/>
      </w:rPr>
      <w:t>12</w:t>
    </w:r>
    <w:r w:rsidRPr="00EB22DF">
      <w:rPr>
        <w:sz w:val="18"/>
        <w:szCs w:val="18"/>
      </w:rPr>
      <w:t>/</w:t>
    </w:r>
    <w:r w:rsidR="00E40D18">
      <w:rPr>
        <w:sz w:val="18"/>
        <w:szCs w:val="18"/>
      </w:rPr>
      <w:t>202</w:t>
    </w:r>
    <w:r w:rsidR="00C87D68">
      <w:rPr>
        <w:sz w:val="18"/>
        <w:szCs w:val="18"/>
      </w:rPr>
      <w:t>3</w:t>
    </w:r>
    <w:r w:rsidR="00E22176" w:rsidRPr="00EB22DF">
      <w:rPr>
        <w:sz w:val="18"/>
        <w:szCs w:val="18"/>
      </w:rPr>
      <w:t xml:space="preserve"> (BG Verkehr)</w:t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981FF0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="00EB22DF"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981FF0">
      <w:rPr>
        <w:bCs/>
        <w:noProof/>
        <w:sz w:val="18"/>
        <w:szCs w:val="18"/>
      </w:rPr>
      <w:t>12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643FA0" w14:textId="77777777" w:rsidR="00CE0C32" w:rsidRDefault="00CE0C32" w:rsidP="00E22176">
      <w:r>
        <w:separator/>
      </w:r>
    </w:p>
  </w:footnote>
  <w:footnote w:type="continuationSeparator" w:id="0">
    <w:p w14:paraId="696A0D74" w14:textId="77777777" w:rsidR="00CE0C32" w:rsidRDefault="00CE0C32" w:rsidP="00E22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90E"/>
    <w:multiLevelType w:val="hybridMultilevel"/>
    <w:tmpl w:val="5120C90E"/>
    <w:lvl w:ilvl="0" w:tplc="1992465E">
      <w:start w:val="1"/>
      <w:numFmt w:val="decimal"/>
      <w:pStyle w:val="berschrift2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40E38"/>
    <w:multiLevelType w:val="hybridMultilevel"/>
    <w:tmpl w:val="DA2434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11E8B"/>
    <w:multiLevelType w:val="multilevel"/>
    <w:tmpl w:val="D9ECAD9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76A0D"/>
    <w:multiLevelType w:val="hybridMultilevel"/>
    <w:tmpl w:val="903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C5FE6"/>
    <w:multiLevelType w:val="hybridMultilevel"/>
    <w:tmpl w:val="16A89F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6524F7"/>
    <w:multiLevelType w:val="hybridMultilevel"/>
    <w:tmpl w:val="903E18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FB7F38"/>
    <w:multiLevelType w:val="hybridMultilevel"/>
    <w:tmpl w:val="BAAC08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3B160E"/>
    <w:multiLevelType w:val="hybridMultilevel"/>
    <w:tmpl w:val="4A1460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B66F38"/>
    <w:multiLevelType w:val="hybridMultilevel"/>
    <w:tmpl w:val="008C7D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3703AC6"/>
    <w:multiLevelType w:val="hybridMultilevel"/>
    <w:tmpl w:val="ED92C0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AFC4418"/>
    <w:multiLevelType w:val="hybridMultilevel"/>
    <w:tmpl w:val="A2D8BC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7713A5"/>
    <w:multiLevelType w:val="hybridMultilevel"/>
    <w:tmpl w:val="C79638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406E0F"/>
    <w:multiLevelType w:val="hybridMultilevel"/>
    <w:tmpl w:val="8EC0F5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7B4F32"/>
    <w:multiLevelType w:val="hybridMultilevel"/>
    <w:tmpl w:val="EEB88D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5C28A6"/>
    <w:multiLevelType w:val="hybridMultilevel"/>
    <w:tmpl w:val="4B7671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06011E"/>
    <w:multiLevelType w:val="hybridMultilevel"/>
    <w:tmpl w:val="0C0CA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19"/>
  </w:num>
  <w:num w:numId="11">
    <w:abstractNumId w:val="4"/>
  </w:num>
  <w:num w:numId="12">
    <w:abstractNumId w:val="1"/>
  </w:num>
  <w:num w:numId="13">
    <w:abstractNumId w:val="9"/>
  </w:num>
  <w:num w:numId="14">
    <w:abstractNumId w:val="9"/>
  </w:num>
  <w:num w:numId="15">
    <w:abstractNumId w:val="12"/>
  </w:num>
  <w:num w:numId="16">
    <w:abstractNumId w:val="0"/>
  </w:num>
  <w:num w:numId="17">
    <w:abstractNumId w:val="5"/>
  </w:num>
  <w:num w:numId="18">
    <w:abstractNumId w:val="0"/>
  </w:num>
  <w:num w:numId="19">
    <w:abstractNumId w:val="0"/>
  </w:num>
  <w:num w:numId="20">
    <w:abstractNumId w:val="0"/>
  </w:num>
  <w:num w:numId="21">
    <w:abstractNumId w:val="11"/>
  </w:num>
  <w:num w:numId="22">
    <w:abstractNumId w:val="9"/>
  </w:num>
  <w:num w:numId="23">
    <w:abstractNumId w:val="9"/>
  </w:num>
  <w:num w:numId="24">
    <w:abstractNumId w:val="10"/>
  </w:num>
  <w:num w:numId="25">
    <w:abstractNumId w:val="6"/>
  </w:num>
  <w:num w:numId="26">
    <w:abstractNumId w:val="9"/>
  </w:num>
  <w:num w:numId="27">
    <w:abstractNumId w:val="9"/>
  </w:num>
  <w:num w:numId="28">
    <w:abstractNumId w:val="8"/>
  </w:num>
  <w:num w:numId="29">
    <w:abstractNumId w:val="18"/>
  </w:num>
  <w:num w:numId="30">
    <w:abstractNumId w:val="2"/>
  </w:num>
  <w:num w:numId="31">
    <w:abstractNumId w:val="16"/>
  </w:num>
  <w:num w:numId="32">
    <w:abstractNumId w:val="15"/>
  </w:num>
  <w:num w:numId="33">
    <w:abstractNumId w:val="17"/>
  </w:num>
  <w:num w:numId="34">
    <w:abstractNumId w:val="13"/>
  </w:num>
  <w:num w:numId="35">
    <w:abstractNumId w:val="7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D83"/>
    <w:rsid w:val="00034B38"/>
    <w:rsid w:val="00037DD1"/>
    <w:rsid w:val="000543DA"/>
    <w:rsid w:val="0005606B"/>
    <w:rsid w:val="00085913"/>
    <w:rsid w:val="000A4831"/>
    <w:rsid w:val="000A6469"/>
    <w:rsid w:val="000D27ED"/>
    <w:rsid w:val="00182A03"/>
    <w:rsid w:val="001A3026"/>
    <w:rsid w:val="001B3054"/>
    <w:rsid w:val="001B64F9"/>
    <w:rsid w:val="00217770"/>
    <w:rsid w:val="00256AED"/>
    <w:rsid w:val="00257071"/>
    <w:rsid w:val="002660E3"/>
    <w:rsid w:val="002718B9"/>
    <w:rsid w:val="00293E8C"/>
    <w:rsid w:val="002D12BB"/>
    <w:rsid w:val="002F74C3"/>
    <w:rsid w:val="00335F0B"/>
    <w:rsid w:val="00355413"/>
    <w:rsid w:val="0036152C"/>
    <w:rsid w:val="0036412E"/>
    <w:rsid w:val="003F364D"/>
    <w:rsid w:val="00411C80"/>
    <w:rsid w:val="00470844"/>
    <w:rsid w:val="004F66CE"/>
    <w:rsid w:val="00506F9F"/>
    <w:rsid w:val="0051177D"/>
    <w:rsid w:val="0055199B"/>
    <w:rsid w:val="00560C73"/>
    <w:rsid w:val="005724F2"/>
    <w:rsid w:val="005E4335"/>
    <w:rsid w:val="006028C1"/>
    <w:rsid w:val="0061361E"/>
    <w:rsid w:val="00633DB1"/>
    <w:rsid w:val="00673CA0"/>
    <w:rsid w:val="006D4DDE"/>
    <w:rsid w:val="006E70C7"/>
    <w:rsid w:val="00702AF3"/>
    <w:rsid w:val="00722587"/>
    <w:rsid w:val="007265A2"/>
    <w:rsid w:val="007A6B61"/>
    <w:rsid w:val="00800C16"/>
    <w:rsid w:val="00871E58"/>
    <w:rsid w:val="008C2EF3"/>
    <w:rsid w:val="00907DA0"/>
    <w:rsid w:val="00937647"/>
    <w:rsid w:val="0094429E"/>
    <w:rsid w:val="009726F2"/>
    <w:rsid w:val="00981FF0"/>
    <w:rsid w:val="009826BC"/>
    <w:rsid w:val="009A1DB3"/>
    <w:rsid w:val="009B7748"/>
    <w:rsid w:val="00A07722"/>
    <w:rsid w:val="00A42CB2"/>
    <w:rsid w:val="00A9000B"/>
    <w:rsid w:val="00B05DD2"/>
    <w:rsid w:val="00B2316E"/>
    <w:rsid w:val="00B44A61"/>
    <w:rsid w:val="00B72477"/>
    <w:rsid w:val="00B75247"/>
    <w:rsid w:val="00BA11EF"/>
    <w:rsid w:val="00BA46E3"/>
    <w:rsid w:val="00BC278C"/>
    <w:rsid w:val="00C67501"/>
    <w:rsid w:val="00C87D68"/>
    <w:rsid w:val="00CA0270"/>
    <w:rsid w:val="00CE0C32"/>
    <w:rsid w:val="00CE262D"/>
    <w:rsid w:val="00D17E16"/>
    <w:rsid w:val="00D40155"/>
    <w:rsid w:val="00D77231"/>
    <w:rsid w:val="00DB13D7"/>
    <w:rsid w:val="00DB37C1"/>
    <w:rsid w:val="00DD6C48"/>
    <w:rsid w:val="00E22176"/>
    <w:rsid w:val="00E40D18"/>
    <w:rsid w:val="00E90991"/>
    <w:rsid w:val="00EB22DF"/>
    <w:rsid w:val="00EE0D83"/>
    <w:rsid w:val="00F34C6B"/>
    <w:rsid w:val="00FB2067"/>
    <w:rsid w:val="00FB2BB3"/>
    <w:rsid w:val="00FB7AFF"/>
    <w:rsid w:val="00FC3672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C7D1204"/>
  <w15:chartTrackingRefBased/>
  <w15:docId w15:val="{12CAF6AF-50C2-480E-9F35-FC3AEAF35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3" w:unhideWhenUsed="1" w:qFormat="1"/>
    <w:lsdException w:name="heading 3" w:semiHidden="1" w:uiPriority="5" w:unhideWhenUsed="1" w:qFormat="1"/>
    <w:lsdException w:name="heading 4" w:semiHidden="1" w:uiPriority="7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B37C1"/>
    <w:pPr>
      <w:spacing w:after="0" w:line="240" w:lineRule="auto"/>
    </w:p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numPr>
        <w:numId w:val="9"/>
      </w:numPr>
      <w:spacing w:before="240" w:after="120"/>
      <w:ind w:left="454" w:hanging="454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722587"/>
    <w:pPr>
      <w:keepNext/>
      <w:numPr>
        <w:numId w:val="16"/>
      </w:numPr>
      <w:tabs>
        <w:tab w:val="left" w:pos="993"/>
      </w:tabs>
      <w:spacing w:before="600" w:after="360"/>
      <w:ind w:left="357" w:hanging="357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numPr>
        <w:ilvl w:val="2"/>
        <w:numId w:val="9"/>
      </w:numPr>
      <w:spacing w:before="240" w:after="120"/>
      <w:ind w:left="737" w:hanging="737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numPr>
        <w:ilvl w:val="3"/>
      </w:numPr>
      <w:ind w:left="879" w:hanging="879"/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numPr>
        <w:ilvl w:val="4"/>
        <w:numId w:val="9"/>
      </w:numPr>
      <w:tabs>
        <w:tab w:val="clear" w:pos="1008"/>
        <w:tab w:val="left" w:pos="1077"/>
      </w:tabs>
      <w:spacing w:before="240" w:after="120"/>
      <w:ind w:left="1077" w:hanging="1077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clear" w:pos="1152"/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numPr>
        <w:ilvl w:val="8"/>
        <w:numId w:val="9"/>
      </w:num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722587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E22176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E22176"/>
    <w:rPr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541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5413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2176"/>
  </w:style>
  <w:style w:type="paragraph" w:styleId="Fuzeile">
    <w:name w:val="footer"/>
    <w:basedOn w:val="Standard"/>
    <w:link w:val="Fu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2176"/>
  </w:style>
  <w:style w:type="character" w:styleId="Kommentarzeichen">
    <w:name w:val="annotation reference"/>
    <w:basedOn w:val="Absatz-Standardschriftart"/>
    <w:uiPriority w:val="99"/>
    <w:semiHidden/>
    <w:unhideWhenUsed/>
    <w:rsid w:val="009A1D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1DB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1DB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1D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1D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751D3-9AF3-4496-AC3F-07D52D691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1040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Arbeiten in gefährlichen Räumen - Gefährdungsbeurteilung</vt:lpstr>
    </vt:vector>
  </TitlesOfParts>
  <Company>BG Verkehr</Company>
  <LinksUpToDate>false</LinksUpToDate>
  <CharactersWithSpaces>7584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Arbeiten in gefährlichen Räumen - Gefährdungsbeurteilung</dc:title>
  <dc:subject>Gefährdungsbeurteilung Binnenschifffahrt</dc:subject>
  <dc:creator>BG Verkehr</dc:creator>
  <cp:keywords/>
  <dc:description/>
  <cp:lastModifiedBy>Hoffmann, Ulrike</cp:lastModifiedBy>
  <cp:revision>15</cp:revision>
  <dcterms:created xsi:type="dcterms:W3CDTF">2023-05-15T08:59:00Z</dcterms:created>
  <dcterms:modified xsi:type="dcterms:W3CDTF">2023-12-06T10:09:00Z</dcterms:modified>
</cp:coreProperties>
</file>