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127D" w14:textId="67A04CEC" w:rsidR="00411C80" w:rsidRDefault="00EE0D83" w:rsidP="00FB2BB3">
      <w:pPr>
        <w:pStyle w:val="berschrift1"/>
        <w:numPr>
          <w:ilvl w:val="0"/>
          <w:numId w:val="0"/>
        </w:numPr>
        <w:ind w:left="454" w:right="-173" w:hanging="454"/>
        <w:rPr>
          <w:rFonts w:asciiTheme="minorHAnsi" w:hAnsiTheme="minorHAnsi"/>
        </w:rPr>
      </w:pPr>
      <w:r w:rsidRPr="00EE0D83">
        <w:t xml:space="preserve">Arbeitsblatt: </w:t>
      </w:r>
      <w:r w:rsidR="00257071">
        <w:t>G</w:t>
      </w:r>
      <w:r w:rsidR="00411C80">
        <w:rPr>
          <w:rFonts w:asciiTheme="minorHAnsi" w:hAnsiTheme="minorHAnsi"/>
        </w:rPr>
        <w:t>efährdungsbeurteilung</w:t>
      </w:r>
    </w:p>
    <w:p w14:paraId="29D2380D" w14:textId="77777777" w:rsidR="00411C80" w:rsidRPr="00411C80" w:rsidRDefault="00411C80" w:rsidP="00411C80">
      <w:pPr>
        <w:pStyle w:val="berschrift1"/>
        <w:numPr>
          <w:ilvl w:val="0"/>
          <w:numId w:val="0"/>
        </w:numPr>
        <w:spacing w:before="120" w:after="480"/>
        <w:ind w:left="454" w:hanging="454"/>
        <w:sectPr w:rsidR="00411C80" w:rsidRPr="00411C80" w:rsidSect="0055199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851" w:right="851" w:bottom="851" w:left="851" w:header="708" w:footer="709" w:gutter="0"/>
          <w:cols w:space="708"/>
          <w:titlePg/>
          <w:docGrid w:linePitch="360"/>
        </w:sectPr>
      </w:pPr>
      <w:r w:rsidRPr="00411C80">
        <w:rPr>
          <w:rFonts w:asciiTheme="minorHAnsi" w:hAnsiTheme="minorHAnsi"/>
          <w:sz w:val="20"/>
        </w:rPr>
        <w:t>Gefährdungen ermitteln, Schutzmaßnahmen festlegen, Wirksamkeit überprüfen</w:t>
      </w:r>
    </w:p>
    <w:tbl>
      <w:tblPr>
        <w:tblStyle w:val="Tabellenraster"/>
        <w:tblW w:w="7230" w:type="dxa"/>
        <w:tblInd w:w="-5" w:type="dxa"/>
        <w:tblLook w:val="04A0" w:firstRow="1" w:lastRow="0" w:firstColumn="1" w:lastColumn="0" w:noHBand="0" w:noVBand="1"/>
        <w:tblCaption w:val="Arbeitsblatt: Mustergefährdungsbeurteilung"/>
        <w:tblDescription w:val="Tabelle 1: Grunddaten für das Arbeitsblatt Mustergefährdungsbeurteilung"/>
      </w:tblPr>
      <w:tblGrid>
        <w:gridCol w:w="1751"/>
        <w:gridCol w:w="5479"/>
      </w:tblGrid>
      <w:tr w:rsidR="00956F6D" w14:paraId="31AA5EC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0BD2145" w14:textId="77777777" w:rsidR="00956F6D" w:rsidRPr="00DE5450" w:rsidRDefault="00956F6D" w:rsidP="00956F6D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5479" w:type="dxa"/>
            <w:shd w:val="clear" w:color="auto" w:fill="auto"/>
          </w:tcPr>
          <w:p w14:paraId="72B1FFAC" w14:textId="4E3102F9" w:rsidR="00956F6D" w:rsidRPr="00D07ACF" w:rsidRDefault="006221BF" w:rsidP="00956F6D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Binnenschifffahrt</w:t>
            </w:r>
          </w:p>
        </w:tc>
      </w:tr>
      <w:tr w:rsidR="00956F6D" w14:paraId="303F2BA3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001B51A" w14:textId="77777777" w:rsidR="00956F6D" w:rsidRPr="00EC62CD" w:rsidRDefault="00956F6D" w:rsidP="00956F6D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5479" w:type="dxa"/>
            <w:shd w:val="clear" w:color="auto" w:fill="auto"/>
          </w:tcPr>
          <w:p w14:paraId="0C8D9FFC" w14:textId="7FEF076E" w:rsidR="00956F6D" w:rsidRPr="00D07ACF" w:rsidRDefault="0029367C" w:rsidP="00956F6D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 w:rsidRPr="0029367C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Allgemeiner Schiffsbetrieb</w:t>
            </w:r>
          </w:p>
        </w:tc>
      </w:tr>
      <w:tr w:rsidR="00EE0D83" w14:paraId="4E73E6CA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279E2B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5479" w:type="dxa"/>
            <w:shd w:val="clear" w:color="auto" w:fill="auto"/>
          </w:tcPr>
          <w:p w14:paraId="18FA1E95" w14:textId="35E6C844" w:rsidR="00EE0D83" w:rsidRPr="00D07ACF" w:rsidRDefault="00D22346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Heben und Tragen</w:t>
            </w:r>
          </w:p>
        </w:tc>
      </w:tr>
      <w:tr w:rsidR="00EE0D83" w:rsidRPr="00D07ACF" w14:paraId="1D23719D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4F69A7C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5479" w:type="dxa"/>
            <w:shd w:val="clear" w:color="auto" w:fill="auto"/>
          </w:tcPr>
          <w:p w14:paraId="23555ED2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0DFC1AC2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3CA46E9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5479" w:type="dxa"/>
            <w:shd w:val="clear" w:color="auto" w:fill="auto"/>
          </w:tcPr>
          <w:p w14:paraId="320F3F4C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3D94E67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1B9B3748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5479" w:type="dxa"/>
            <w:shd w:val="clear" w:color="auto" w:fill="auto"/>
          </w:tcPr>
          <w:p w14:paraId="2CA47E7A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jc w:val="both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</w:tbl>
    <w:p w14:paraId="1459218B" w14:textId="77777777" w:rsidR="00EE0D83" w:rsidRDefault="00EE0D83" w:rsidP="00355413">
      <w:pPr>
        <w:pStyle w:val="berschrift1"/>
        <w:sectPr w:rsidR="00EE0D83" w:rsidSect="00EE0D83">
          <w:type w:val="continuous"/>
          <w:pgSz w:w="16838" w:h="11906" w:orient="landscape"/>
          <w:pgMar w:top="851" w:right="851" w:bottom="851" w:left="851" w:header="708" w:footer="708" w:gutter="0"/>
          <w:cols w:num="2" w:space="708"/>
          <w:docGrid w:linePitch="360"/>
        </w:sectPr>
      </w:pPr>
    </w:p>
    <w:p w14:paraId="3A689695" w14:textId="77777777" w:rsidR="00355413" w:rsidRPr="00DE5450" w:rsidRDefault="00355413" w:rsidP="00E22176">
      <w:pPr>
        <w:pStyle w:val="berschrift2"/>
        <w:spacing w:before="120"/>
      </w:pPr>
      <w:r w:rsidRPr="002A4C28">
        <w:t>Mechanische Gefährdungen</w:t>
      </w:r>
    </w:p>
    <w:tbl>
      <w:tblPr>
        <w:tblStyle w:val="Tabellenraster"/>
        <w:tblW w:w="15163" w:type="dxa"/>
        <w:tblLook w:val="04A0" w:firstRow="1" w:lastRow="0" w:firstColumn="1" w:lastColumn="0" w:noHBand="0" w:noVBand="1"/>
        <w:tblCaption w:val="Arbeitsblatt: Mustergefährdungsbeurteilung"/>
        <w:tblDescription w:val="Tabelle 2: 1. Mechanische Gefährdungen"/>
      </w:tblPr>
      <w:tblGrid>
        <w:gridCol w:w="522"/>
        <w:gridCol w:w="1745"/>
        <w:gridCol w:w="2690"/>
        <w:gridCol w:w="1984"/>
        <w:gridCol w:w="1701"/>
        <w:gridCol w:w="1843"/>
        <w:gridCol w:w="1134"/>
        <w:gridCol w:w="1134"/>
        <w:gridCol w:w="2410"/>
      </w:tblGrid>
      <w:tr w:rsidR="00355413" w14:paraId="0AD4DC36" w14:textId="77777777" w:rsidTr="0055199B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6597BC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45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97AFDAF" w14:textId="5534642E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</w:t>
            </w:r>
            <w:r w:rsidR="001B3054" w:rsidRPr="00937647">
              <w:rPr>
                <w:b/>
                <w:sz w:val="20"/>
                <w:szCs w:val="20"/>
              </w:rPr>
              <w:t>sfaktoren</w:t>
            </w:r>
          </w:p>
        </w:tc>
        <w:tc>
          <w:tcPr>
            <w:tcW w:w="269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E62FC1C" w14:textId="55877C41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66EC0B2" w14:textId="271C5B56" w:rsidR="00355413" w:rsidRPr="00937647" w:rsidRDefault="00355413" w:rsidP="001B3054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="001B3054"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E356B0" w14:textId="3CE3F9AB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n</w:t>
            </w:r>
            <w:r w:rsidRPr="00937647">
              <w:rPr>
                <w:b/>
                <w:sz w:val="20"/>
                <w:szCs w:val="20"/>
                <w:lang w:eastAsia="de-DE"/>
              </w:rPr>
              <w:t xml:space="preserve">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81789A" w14:textId="536F0445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FC7D8C" w14:textId="086F374F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690FEB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C947CB8" w14:textId="7C2F6A99" w:rsidR="00355413" w:rsidRPr="00937647" w:rsidRDefault="001B3054" w:rsidP="00256AED">
            <w:pPr>
              <w:rPr>
                <w:i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</w:t>
            </w:r>
            <w:r w:rsidR="00355413" w:rsidRPr="00937647">
              <w:rPr>
                <w:i/>
                <w:sz w:val="20"/>
                <w:szCs w:val="20"/>
                <w:lang w:eastAsia="de-DE"/>
              </w:rPr>
              <w:t>ja/nein</w:t>
            </w:r>
            <w:r w:rsidRPr="00937647">
              <w:rPr>
                <w:i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816A3A" w14:textId="1684EAE3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en</w:t>
            </w:r>
          </w:p>
        </w:tc>
      </w:tr>
      <w:tr w:rsidR="009826BC" w14:paraId="3D8B139D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10AC61" w14:textId="706328C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1.1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1B1D7E2" w14:textId="2AA5087D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ungeschützt bewegte Maschinenteile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B3E05B" w14:textId="3DC28E73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B2C213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CC2386" w14:textId="40D5B4DC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7BB69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19139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10E23E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C43751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D22346" w14:paraId="6CE191F7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7C4B2C" w14:textId="769160E3" w:rsidR="00D22346" w:rsidRPr="009826BC" w:rsidRDefault="00D22346" w:rsidP="00D22346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1.2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5CA85C" w14:textId="034FD501" w:rsidR="00D22346" w:rsidRPr="009826BC" w:rsidRDefault="00D22346" w:rsidP="00D22346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Teile mit gefährlichen Oberflächen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B38EF1" w14:textId="3DD7BDC6" w:rsidR="00D22346" w:rsidRPr="009826BC" w:rsidRDefault="00D22346" w:rsidP="00D22346">
            <w:pPr>
              <w:rPr>
                <w:sz w:val="20"/>
                <w:szCs w:val="20"/>
              </w:rPr>
            </w:pPr>
            <w:r w:rsidRPr="00D22346">
              <w:rPr>
                <w:sz w:val="20"/>
                <w:szCs w:val="20"/>
              </w:rPr>
              <w:t>Verletzungsgefahr an scharfen Kanten oder rauen Oberflächen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F6BE6" w14:textId="77777777" w:rsidR="00D22346" w:rsidRPr="009826BC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5B20D0" w14:textId="11E33317" w:rsidR="00D22346" w:rsidRPr="009826BC" w:rsidRDefault="00D22346" w:rsidP="00D22346">
            <w:pPr>
              <w:rPr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1, 5, 8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67F43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4D13EA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01EB66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B07767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</w:tr>
      <w:tr w:rsidR="00D22346" w14:paraId="68EEB5D4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A9B1FC" w14:textId="55C59F17" w:rsidR="00D22346" w:rsidRPr="009826BC" w:rsidRDefault="00D22346" w:rsidP="00D22346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1.3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DD0C3" w14:textId="3DDCDFEB" w:rsidR="00D22346" w:rsidRPr="009826BC" w:rsidRDefault="00D22346" w:rsidP="00D22346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bewegte Transportmittel, bewegte Arbeitsmittel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DE95DE" w14:textId="3333F7D8" w:rsidR="00D22346" w:rsidRPr="009826BC" w:rsidRDefault="00D22346" w:rsidP="00D22346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2834FF" w14:textId="77777777" w:rsidR="00D22346" w:rsidRPr="009826BC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860230" w14:textId="6BB7EE83" w:rsidR="00D22346" w:rsidRPr="009826BC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0EC653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DB44A9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E5A718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47F0D3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</w:tr>
      <w:tr w:rsidR="00D22346" w14:paraId="33C3DF5C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8C2646D" w14:textId="22082E53" w:rsidR="00D22346" w:rsidRPr="009826BC" w:rsidRDefault="00D22346" w:rsidP="00D22346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1.4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62BA27" w14:textId="47BA4F08" w:rsidR="00D22346" w:rsidRPr="009826BC" w:rsidRDefault="00D22346" w:rsidP="00D22346">
            <w:pPr>
              <w:keepLines/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unkontrolliert bewegte 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C8FF00" w14:textId="189825B5" w:rsidR="00D22346" w:rsidRPr="009826BC" w:rsidRDefault="00D22346" w:rsidP="00D22346">
            <w:pPr>
              <w:rPr>
                <w:sz w:val="20"/>
                <w:szCs w:val="20"/>
              </w:rPr>
            </w:pPr>
            <w:r w:rsidRPr="00D22346">
              <w:rPr>
                <w:sz w:val="20"/>
                <w:szCs w:val="20"/>
              </w:rPr>
              <w:t>Quetschen von Gliedmaßen beim Absetzen der Last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EB780B" w14:textId="77777777" w:rsidR="00D22346" w:rsidRPr="009826BC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691E0E" w14:textId="542BC748" w:rsidR="00D22346" w:rsidRPr="009826BC" w:rsidRDefault="00D22346" w:rsidP="00D22346">
            <w:pPr>
              <w:rPr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5, 8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B2D3AF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F96D3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F9E39C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9DB209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</w:tr>
      <w:tr w:rsidR="00D22346" w14:paraId="297959EB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5C88F6" w14:textId="51AF0EEF" w:rsidR="00D22346" w:rsidRPr="009826BC" w:rsidRDefault="00D22346" w:rsidP="00D22346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1.5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FF3C95" w14:textId="0A252569" w:rsidR="00D22346" w:rsidRPr="009826BC" w:rsidRDefault="00D22346" w:rsidP="00D22346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Sturz, Ausrutschen, Stolpern, Umknicken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8E337F" w14:textId="1FEB3CE4" w:rsidR="00D22346" w:rsidRPr="009826BC" w:rsidRDefault="00D22346" w:rsidP="00D22346">
            <w:pPr>
              <w:rPr>
                <w:sz w:val="20"/>
                <w:szCs w:val="20"/>
              </w:rPr>
            </w:pPr>
            <w:r w:rsidRPr="00D22346">
              <w:rPr>
                <w:sz w:val="20"/>
                <w:szCs w:val="20"/>
              </w:rPr>
              <w:t>Stolpern, Rutschen, Stürzen beim Tragen der Last infolge mangelnder Standsicherheit und schlechter Lastenverteilung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5A7902" w14:textId="77777777" w:rsidR="00D22346" w:rsidRPr="009826BC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E134D0" w14:textId="7836D184" w:rsidR="00D22346" w:rsidRPr="009826BC" w:rsidRDefault="00D22346" w:rsidP="00033BF3">
            <w:pPr>
              <w:rPr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2, 4, 5</w:t>
            </w:r>
            <w:r w:rsidR="008C16E4">
              <w:rPr>
                <w:rFonts w:eastAsia="Times New Roman"/>
                <w:sz w:val="20"/>
                <w:szCs w:val="20"/>
                <w:lang w:eastAsia="de-DE"/>
              </w:rPr>
              <w:t>, 8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B40FC3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CDA3F4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1781A4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D51452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</w:tr>
      <w:tr w:rsidR="00D22346" w:rsidRPr="00DE5450" w14:paraId="33064CFA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B6277" w14:textId="113400E2" w:rsidR="00D22346" w:rsidRPr="009826BC" w:rsidRDefault="00D22346" w:rsidP="00D22346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1.6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D3DC2" w14:textId="4D8108BE" w:rsidR="00D22346" w:rsidRPr="009826BC" w:rsidRDefault="00D22346" w:rsidP="00D22346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Absturz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B6FCBC" w14:textId="592A12F7" w:rsidR="00D22346" w:rsidRPr="009826BC" w:rsidRDefault="00D22346" w:rsidP="00D22346">
            <w:pPr>
              <w:pStyle w:val="Az2zu2"/>
              <w:keepLines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0AC084" w14:textId="77777777" w:rsidR="00D22346" w:rsidRPr="009826BC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886A7C" w14:textId="3E266206" w:rsidR="00D22346" w:rsidRPr="009826BC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69EB6A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792F95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231428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C9491A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</w:tr>
      <w:tr w:rsidR="00D22346" w:rsidRPr="00DE5450" w14:paraId="09A1CFE2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C3E731" w14:textId="10493954" w:rsidR="00D22346" w:rsidRPr="009826BC" w:rsidRDefault="00D22346" w:rsidP="00D22346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1.7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890A81" w14:textId="11F3BD28" w:rsidR="00D22346" w:rsidRPr="009826BC" w:rsidRDefault="00D22346" w:rsidP="00D22346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…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64F08B" w14:textId="77777777" w:rsidR="00D22346" w:rsidRPr="009826BC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6D0419" w14:textId="77777777" w:rsidR="00D22346" w:rsidRPr="009826BC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319CE" w14:textId="77777777" w:rsidR="00D22346" w:rsidRPr="009826BC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1F52A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671384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647ED3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62569E" w14:textId="77777777" w:rsidR="00D22346" w:rsidRPr="00937647" w:rsidRDefault="00D22346" w:rsidP="00D22346">
            <w:pPr>
              <w:rPr>
                <w:sz w:val="20"/>
                <w:szCs w:val="20"/>
                <w:lang w:eastAsia="de-DE"/>
              </w:rPr>
            </w:pPr>
          </w:p>
        </w:tc>
      </w:tr>
    </w:tbl>
    <w:p w14:paraId="1FB0B478" w14:textId="77777777" w:rsidR="00E22176" w:rsidRPr="00DE5450" w:rsidRDefault="009B7748" w:rsidP="00E22176">
      <w:pPr>
        <w:pStyle w:val="berschrift2"/>
      </w:pPr>
      <w:r>
        <w:t xml:space="preserve">Elektrische </w:t>
      </w:r>
      <w:r w:rsidR="00722587">
        <w:t>Gefähr</w:t>
      </w:r>
      <w:r>
        <w:t>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3: 2. Elektrische Gefährd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F27ED87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082F3E" w14:textId="273530B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A093A96" w14:textId="5333F83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F1956E5" w14:textId="7D71B2ED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277731" w14:textId="5CE021D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147122" w14:textId="60A1095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45197E" w14:textId="709850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EFBF14" w14:textId="076D05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14AFC3D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53E976BA" w14:textId="34BB5D3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E7CA738" w14:textId="0F7A97C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E22176" w14:paraId="24E3B67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D03A3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57536F" w14:textId="77777777" w:rsidR="00E22176" w:rsidRPr="00937647" w:rsidRDefault="00E22176" w:rsidP="00E2217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37647">
              <w:rPr>
                <w:sz w:val="20"/>
                <w:szCs w:val="20"/>
              </w:rPr>
              <w:t>Elektrischer Schlag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28AD48" w14:textId="5A7AEE2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8C627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AA8217" w14:textId="4F7F1CA6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D86C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38FCCD" w14:textId="49ED564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72342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206C3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0B53E11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DC008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0DC45D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Lichtbögen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3304E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F8840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2AEEE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B9366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2591E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519C0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DC9BD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791EE6D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EE66D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EB8D1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Elektrostatische Aufladungen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90561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42925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F49DA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50A9F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955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2FA8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D2193C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38A712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8BA4D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3FD65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0EF30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8EB74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18EC5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2E9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AF239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F5C0A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ECD4A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7C8C70D8" w14:textId="77777777" w:rsidR="009B7748" w:rsidRPr="009B7748" w:rsidRDefault="009B7748" w:rsidP="00605BDE">
      <w:pPr>
        <w:pStyle w:val="berschrift2"/>
      </w:pPr>
      <w:r>
        <w:lastRenderedPageBreak/>
        <w:t>Gefahrstoffe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4: 3. Gefahr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82BF0B0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2D1FB44" w14:textId="3070D69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CA12FA7" w14:textId="522C13F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ADEC3E" w14:textId="28F9425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4CC071" w14:textId="474E66B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87F988D" w14:textId="7876E42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20C2979" w14:textId="1D8C34E0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79FCF09" w14:textId="5ED9F35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1B5584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56A108" w14:textId="7AAC94F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6C9F66" w14:textId="3D2860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1B705C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BD413E" w14:textId="0C224E7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CAEEE" w14:textId="2B5676F1" w:rsidR="001A3026" w:rsidRPr="004F65EA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4F65EA">
              <w:rPr>
                <w:sz w:val="20"/>
                <w:szCs w:val="20"/>
              </w:rPr>
              <w:t xml:space="preserve">Hautkontakt mit Gefahrstoffen (Feststoffe, Flüssigkeiten, Feuchtarbeit)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4FBE45" w14:textId="3B7AB4EC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4346CA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FF9889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BA1DA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CCF91E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7DD454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4791F4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284A59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6639E1" w14:textId="246567F6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DC72D41" w14:textId="255C0F6C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65EA">
              <w:rPr>
                <w:sz w:val="20"/>
                <w:szCs w:val="20"/>
              </w:rPr>
              <w:t>Einatmen von Gefahrstoffen (Gase, Dämpfe, Nebel, Stäube einschl. Rauche)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FD927" w14:textId="1DF79A96" w:rsidR="001A3026" w:rsidRPr="004F65EA" w:rsidRDefault="001A3026" w:rsidP="00321BF2">
            <w:pPr>
              <w:pStyle w:val="Az2zu2"/>
              <w:keepLines/>
              <w:numPr>
                <w:ilvl w:val="0"/>
                <w:numId w:val="0"/>
              </w:numPr>
              <w:ind w:left="360" w:hanging="3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A6C08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6F57F4" w14:textId="676604B1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E1ECD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0A5B8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225870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79D4D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0C6ED8E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68D9D3" w14:textId="3D8F81A4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94FBE" w14:textId="0B6B2C74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65EA">
              <w:rPr>
                <w:sz w:val="20"/>
                <w:szCs w:val="20"/>
              </w:rPr>
              <w:t>Verschlucken von Gefahrstoffen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F4E890" w14:textId="19EF18C2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8AD385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E19538" w14:textId="4728A5B6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66195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7A5B9B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193848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90D601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32E2708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82F487" w14:textId="57F9BEC0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EB88C8" w14:textId="5CC84892" w:rsidR="001A3026" w:rsidRPr="004F65EA" w:rsidRDefault="001A3026" w:rsidP="001A3026">
            <w:pPr>
              <w:keepLines/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65EA">
              <w:rPr>
                <w:sz w:val="20"/>
                <w:szCs w:val="20"/>
              </w:rPr>
              <w:t>Physikalisch-chemische Gefährdungen (z.B. Brand und Explosionsgefährdungen, unkontrollierte chem. Reaktionen)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EB1ACC" w14:textId="7A1CACC1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700283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D45D6" w14:textId="52614272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0D124F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44C4B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6FD327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046D50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777E3DA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02C18E" w14:textId="0DD637A5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C8435E" w14:textId="13E8F473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65EA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CD64BB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9E563E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5F491D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84A70B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090BBE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143B16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2B8446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10F3F47" w14:textId="77777777" w:rsidR="009B7748" w:rsidRDefault="009B7748" w:rsidP="009B7748">
      <w:pPr>
        <w:pStyle w:val="berschrift2"/>
      </w:pPr>
      <w:r>
        <w:lastRenderedPageBreak/>
        <w:t>Biologische Arbeitsstoffe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5: 4. Biologische Arbeits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7AFFF11" w14:textId="77777777" w:rsidTr="00034B38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0FB4EF4" w14:textId="460D85E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10970B" w14:textId="4501DA0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B7F67E0" w14:textId="0FC836C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1C0CA5F" w14:textId="0E291E1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C20A217" w14:textId="14B0C1B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6FE55" w14:textId="0FA2003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87E2A3" w14:textId="556B3EC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6D048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2B775EB5" w14:textId="0152A67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D790B37" w14:textId="53E1DEB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09A0C60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D910F5" w14:textId="49C27A1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6C626B" w14:textId="6A8E1146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Infektionsgefährdung durch pathogene Mikroorganismen (z.B. Bakterien, Viren, Pilze)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086D6C" w14:textId="6739A60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5ABE2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3E7414" w14:textId="29A4826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F7F1C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3BA0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03C09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FF6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190F05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D9A420" w14:textId="59F304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7A588E" w14:textId="22CBF3B1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Sensibilisierende und toxische Wirkungen von Mikroorganismen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A44662" w14:textId="2F29A2D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2CEE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D00ABA" w14:textId="51F13FC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3846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ED01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E5732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2BB37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646648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61FD98" w14:textId="0435963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4A99F1" w14:textId="3A77C2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0097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8B67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0D10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50480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E89A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D24A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443B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2ECB760" w14:textId="77777777" w:rsidR="009B7748" w:rsidRDefault="009B7748" w:rsidP="009B7748">
      <w:pPr>
        <w:pStyle w:val="berschrift2"/>
      </w:pPr>
      <w:r w:rsidRPr="009B7748">
        <w:t>Brand und Explosionsgefährdung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Tabelle 5: 4. Biologische Arbeitsstoffe"/>
        <w:tblDescription w:val="Tabelle 6: 5. Brand und Explosions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64EBA477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43B877" w14:textId="75F2DC4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70877DC" w14:textId="2ACCBB04" w:rsidR="00EB22DF" w:rsidRPr="00937647" w:rsidRDefault="00EB22DF" w:rsidP="00EB22DF">
            <w:pPr>
              <w:jc w:val="both"/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AEB0976" w14:textId="49EBFB55" w:rsidR="00EB22DF" w:rsidRPr="00937647" w:rsidRDefault="006028C1" w:rsidP="006028C1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 xml:space="preserve">Ermittelte </w:t>
            </w:r>
            <w:r w:rsidR="00EB22DF" w:rsidRPr="00937647">
              <w:rPr>
                <w:b/>
                <w:sz w:val="20"/>
                <w:szCs w:val="20"/>
              </w:rPr>
              <w:t>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5D6EC34" w14:textId="78EEA275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3055F1" w14:textId="7C720AFB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65DCA3A" w14:textId="5B3D1BC8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23FE72" w14:textId="3BC5DFA9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3FAF6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2283F1B" w14:textId="5437D76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D099D7E" w14:textId="14DE594C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7CB98F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116430" w14:textId="11F5221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3D620D" w14:textId="575C24C9" w:rsidR="00907DA0" w:rsidRPr="00937647" w:rsidRDefault="00907DA0" w:rsidP="00907DA0">
            <w:pPr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 xml:space="preserve">Brennbare Feststoffe, Flüssigkeiten, Gase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821493" w14:textId="04FC1DCC" w:rsidR="00907DA0" w:rsidRPr="009726F2" w:rsidRDefault="00907DA0" w:rsidP="009726F2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5C277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63C952" w14:textId="570FC85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2EF9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1DCBE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23E56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23CE9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4D01438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D3A12F" w14:textId="2BD829B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DB6E80" w14:textId="17F47D8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Explosionsfähige Atmosphäre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2B0A0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2C8D1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2E012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EE0AE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26324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76414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84A6D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CF195C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89299A" w14:textId="786BC81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0DC752" w14:textId="1B51BF9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Explosivstoffe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A46E7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2F286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2E728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EB8C5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73B8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6163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4025A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769D74B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B0B643B" w14:textId="2EE7F6B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111815" w14:textId="382996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D59FA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5A316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25A8DD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BF07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D4D8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BD2D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54C1D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192F330" w14:textId="77777777" w:rsidR="009B7748" w:rsidRPr="009B7748" w:rsidRDefault="009B7748" w:rsidP="009B7748">
      <w:pPr>
        <w:rPr>
          <w:lang w:eastAsia="de-DE"/>
        </w:rPr>
      </w:pPr>
    </w:p>
    <w:p w14:paraId="4D882B2A" w14:textId="77777777" w:rsidR="009B7748" w:rsidRDefault="009B7748" w:rsidP="009B7748">
      <w:pPr>
        <w:pStyle w:val="berschrift2"/>
      </w:pPr>
      <w:r w:rsidRPr="009B7748">
        <w:t>Thermische 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7: 6. Thermische 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7D9A510B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BECC2F8" w14:textId="620AAF7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0A6B2" w14:textId="7A599B6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7C538" w14:textId="002D16DF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625C4EB" w14:textId="3D426E1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2004178" w14:textId="03440F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DC40C1" w14:textId="3ADC42D6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2AD13BE" w14:textId="35FDA27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174ED42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2DF1A1" w14:textId="5DBEF92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9B9B1C" w14:textId="7A2BF5E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5C0FCEC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2404F7" w14:textId="0EB701D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DF35D9" w14:textId="749F4F5C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Heiße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218F90" w14:textId="1EB469AB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8D56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DF86F" w14:textId="0A4698AB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405E8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76BD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51BA2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5E9F3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D5269A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7CD6E0" w14:textId="43123B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C31C3" w14:textId="2AEA648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Kalte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1DA5E8" w14:textId="6107AD26" w:rsidR="00907DA0" w:rsidRPr="00937647" w:rsidRDefault="00907DA0" w:rsidP="00321BF2">
            <w:pPr>
              <w:pStyle w:val="Az2zu2"/>
              <w:keepLines/>
              <w:numPr>
                <w:ilvl w:val="0"/>
                <w:numId w:val="0"/>
              </w:numPr>
              <w:ind w:left="360" w:hanging="3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72AB9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2DC441" w14:textId="3A837AB8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CEC9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2395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C3F4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8340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C6E68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AC025B" w14:textId="1E3554C0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E36354" w14:textId="6885D7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667A8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7BE9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D8C6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3D8C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3BAB7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2D604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D437D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9C2BA70" w14:textId="77777777" w:rsidR="009B7748" w:rsidRDefault="009B7748" w:rsidP="009B7748">
      <w:pPr>
        <w:pStyle w:val="berschrift2"/>
      </w:pPr>
      <w:r w:rsidRPr="009B7748">
        <w:t>Gefährdung durch spezielle physikalische Einwirkungen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8: 7. Gefährdung durch spezielle physikalische Einwirk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40474B4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7709BE" w14:textId="4EEC19A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BD9A90" w14:textId="700073D6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DF464D" w14:textId="79655AE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398D676" w14:textId="0910709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9682237" w14:textId="13AC250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57E68" w14:textId="2A60503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FF413D" w14:textId="39EAB7B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4C77FB7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300F26C5" w14:textId="547B8BC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4F0F22" w14:textId="1C300DF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7D1B474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FDDFB4" w14:textId="08482F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7BCCB6" w14:textId="255795F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Lärm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9578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4FC81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BBB9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B51A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B36C8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56906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EE2C0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416818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8A66FB" w14:textId="7343F1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9D6C25" w14:textId="67B0BF3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Ultraschall, Infraschall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4AB3C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E018E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27816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C041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55BEA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7EC0E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C0B9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4E1597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738BFB" w14:textId="7B6777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DECA9" w14:textId="63441F7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Ganzkörpervibrationen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FCC604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45714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1690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D6A7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DA754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D11B8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19C6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1473B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22E2E" w14:textId="6875E7A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227AFE" w14:textId="04DD76C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Hand-Arm-Vibrationen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54BC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C8BB2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19BC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28A8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09E17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1C874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F575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7AEB9B1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CAA669" w14:textId="7C2D88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7.5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ED632" w14:textId="29093F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Optische Strahlung (z.B. Infrarote Strahlung (IR), ultraviolette Strahlung (UV), Laserstrahlung)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4C2404" w14:textId="107CAA3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0E7DD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EEA37" w14:textId="199A7BC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C078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69FE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55EF7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CF5B3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600A542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A4F3F" w14:textId="7310297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AF0838" w14:textId="007AEAC2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Ionisierende Strahlung (z.B. Röntgenstrahlen, Gammastrahlung, Teilchenstrahlung (Alpha-, Beta- und Neutronenstrahlung))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DB082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D3FE9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B5CA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D113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A091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0C109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8E4A0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34E194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D0BA47" w14:textId="640A745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7.7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8725CF" w14:textId="2F8148A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Elektromagnetische Felder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C2655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B5BCA6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131F8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ADFF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F2CA99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734AD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0B086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D7AC2C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2CAC09" w14:textId="35FC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7.8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D096AE" w14:textId="35AEA6D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Unter- oder Überdruck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3181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2EDD8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F4650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D5464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F56E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9A2FA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21F9D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80ABF2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907C68" w14:textId="2713365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7.9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016956" w14:textId="0818A78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32F3FD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C7126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196C4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5CCE6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67AFC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CFDF2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1B8C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F54F81E" w14:textId="77777777" w:rsidR="009B7748" w:rsidRDefault="009B7748" w:rsidP="009B7748">
      <w:pPr>
        <w:pStyle w:val="berschrift2"/>
      </w:pPr>
      <w:r w:rsidRPr="009B7748">
        <w:lastRenderedPageBreak/>
        <w:t>Gefährdungen durch Arbeitsumgebungsbedingungen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9: 8. Gefährdungen durch Arbeitsumgebungsbeding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1D98824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5769" w14:textId="495DD85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C89400B" w14:textId="75C02C9E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86ACB39" w14:textId="33E6197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0332C2" w14:textId="16FDD10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0947" w14:textId="79A9D3D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0D3C99A" w14:textId="727B204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E9E680" w14:textId="01E1DD7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2ABCFC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09DBB9F" w14:textId="3BA0CE0A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33A045" w14:textId="48F1E88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44E9B3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CAF0E0" w14:textId="000198A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7B0B8" w14:textId="011B656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Klima (z.B. Hitze, Kälte, unzureichende Lüftung)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9359AF" w14:textId="568BA14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E47C6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85F9A6" w14:textId="2A23D1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C73AF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2E9BA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73CA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7E8F5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188579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A5117B" w14:textId="1912D0A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9C4B43" w14:textId="6D2165F5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Beleuchtung, Licht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00304A" w14:textId="45B67FF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4976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5D84DC" w14:textId="3B17D4D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BEAE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4BC2D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7E0B3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8132D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C85764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69534DE" w14:textId="0E52528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1A008A" w14:textId="62961BC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Ersticken (z.B. durch sauerstoffreduzierte Atmosphäre), Ertrinken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938A72" w14:textId="05585E3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3308D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E7CAC5" w14:textId="1C4CEBE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5AC2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D743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8526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BF64A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D687D8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17FF5A" w14:textId="61A261F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BECF3" w14:textId="6BEA36F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Flucht- und Verkehrswege, unzureichende Sicherheits- und Gesundheitsschutzkennzeichnung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ADE42C" w14:textId="134BF64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1720C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528137" w14:textId="6434CDF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33D08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D4AC8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EC9CA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43719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B069FF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A554B3" w14:textId="69164B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AF4600" w14:textId="7D29834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Bewegungsfläche am Arbeitsplatz, ungünstige Anordnung des Arbeitsplatzes, unzureichende Pausen-, Sanitärräume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1D21EC" w14:textId="3C9E796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AB563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76303" w14:textId="26A48E9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3E143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99C58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3B1C6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BCEE1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913532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3324F0" w14:textId="72D9937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8.6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CF3B6" w14:textId="1C3D8C2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BE75F1" w14:textId="4E031F2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F7CD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23FE5F" w14:textId="176FB63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24EF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B318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A7771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91450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568C413" w14:textId="77777777" w:rsidR="009B7748" w:rsidRDefault="009B7748" w:rsidP="009B7748">
      <w:pPr>
        <w:pStyle w:val="berschrift2"/>
      </w:pPr>
      <w:r w:rsidRPr="009B7748">
        <w:t>Physische Belastung / Arbeitsschwere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0: 9. Physische Belastung / Arbeitsschwer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293E8C" w:rsidRPr="00256AED" w14:paraId="70E8F22B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36D164" w14:textId="379A763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50B9D8E" w14:textId="42055C53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9A81B36" w14:textId="52BC7716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28E386" w14:textId="4B14FD94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8AD5DBA" w14:textId="60E5E81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F17E71" w14:textId="1E6445DB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48C6EAD" w14:textId="1DE087D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45A65B0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8534E9" w14:textId="6AFBC98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84B6EDE" w14:textId="1D4E26D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3F49EC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9F4C50" w14:textId="5525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3F7A19" w14:textId="74860853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 xml:space="preserve">Schwere dynamische Arbeit (z.B. manuelle Handhabung von Lasten)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7C98A1" w14:textId="549CA17A" w:rsidR="004F65EA" w:rsidRPr="002D2E94" w:rsidRDefault="00D22346" w:rsidP="002D2E94">
            <w:pPr>
              <w:pStyle w:val="Az2zu2"/>
              <w:rPr>
                <w:sz w:val="20"/>
                <w:szCs w:val="20"/>
              </w:rPr>
            </w:pPr>
            <w:r w:rsidRPr="002D2E94">
              <w:rPr>
                <w:sz w:val="20"/>
                <w:szCs w:val="20"/>
              </w:rPr>
              <w:t>Heben, Tragen, Halten, z.B. manuelles Heben und Tragen von Proviantkartons</w:t>
            </w:r>
            <w:r w:rsidR="00AA1047" w:rsidRPr="002D2E94">
              <w:rPr>
                <w:sz w:val="20"/>
                <w:szCs w:val="20"/>
              </w:rPr>
              <w:t xml:space="preserve"> </w:t>
            </w:r>
            <w:r w:rsidRPr="002D2E94">
              <w:rPr>
                <w:sz w:val="20"/>
                <w:szCs w:val="20"/>
              </w:rPr>
              <w:t>/ Kisten</w:t>
            </w:r>
          </w:p>
          <w:p w14:paraId="52CA5AA7" w14:textId="77777777" w:rsidR="004F65EA" w:rsidRPr="002D2E94" w:rsidRDefault="00D22346" w:rsidP="002D2E94">
            <w:pPr>
              <w:pStyle w:val="Az2zu2"/>
              <w:rPr>
                <w:sz w:val="20"/>
                <w:szCs w:val="20"/>
              </w:rPr>
            </w:pPr>
            <w:r w:rsidRPr="002D2E94">
              <w:rPr>
                <w:sz w:val="20"/>
                <w:szCs w:val="20"/>
              </w:rPr>
              <w:t>Arbeiten mit erhöhten Kraftanstrengungen und/oder Krafteinwirkungen</w:t>
            </w:r>
          </w:p>
          <w:p w14:paraId="7B3BCD2C" w14:textId="078D4CDC" w:rsidR="001A3026" w:rsidRPr="004F65EA" w:rsidRDefault="00D22346" w:rsidP="002D2E94">
            <w:pPr>
              <w:pStyle w:val="Az2zu2"/>
            </w:pPr>
            <w:r w:rsidRPr="002D2E94">
              <w:rPr>
                <w:sz w:val="20"/>
                <w:szCs w:val="20"/>
              </w:rPr>
              <w:t>Manuelle Arbeit durch Personal mit geringer Körperkraft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3B04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321131" w14:textId="6A10BC92" w:rsidR="001A3026" w:rsidRPr="001A3026" w:rsidRDefault="00D2234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3, 4, 5, 6, 7</w:t>
            </w:r>
            <w:r w:rsidR="000D01CA">
              <w:rPr>
                <w:rFonts w:eastAsia="Times New Roman"/>
                <w:sz w:val="20"/>
                <w:szCs w:val="20"/>
                <w:lang w:eastAsia="de-DE"/>
              </w:rPr>
              <w:t xml:space="preserve">, </w:t>
            </w:r>
            <w:r w:rsidR="00AA1047">
              <w:rPr>
                <w:rFonts w:eastAsia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CA5DA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782CE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608F1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5D222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D0CBE8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C9D0C" w14:textId="7DEC293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A1C442" w14:textId="616CC76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Einseitige dynamische Arbeit, Körperbewegung (z.B. häufig wiederholte Bewegungen)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F2C4D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6FE3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0288B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94402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2ADFB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D5200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3AC7B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2C7602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F51A7A" w14:textId="0756F05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059C53" w14:textId="3C8FF30D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Haltungsarbeit (Zwangshaltung), Haltearbeit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B0C78" w14:textId="690D7FDC" w:rsidR="001A3026" w:rsidRPr="004F65EA" w:rsidRDefault="00F9049C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65EA">
              <w:rPr>
                <w:sz w:val="20"/>
                <w:szCs w:val="20"/>
              </w:rPr>
              <w:t>Zwangshaltungen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2A3C3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52E5F" w14:textId="0F95875C" w:rsidR="001A3026" w:rsidRPr="001A3026" w:rsidRDefault="00F9049C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0E04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0907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8378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B0DF5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23B39A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3F2B54" w14:textId="3FDE88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6E1654" w14:textId="52F782E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Kombination aus statischer und </w:t>
            </w:r>
            <w:r w:rsidRPr="001A3026">
              <w:rPr>
                <w:sz w:val="20"/>
                <w:szCs w:val="20"/>
              </w:rPr>
              <w:lastRenderedPageBreak/>
              <w:t>dynamischer 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5B3BB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0E422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0CCEB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63EE7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C13CB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42929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FDA1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3838CA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207D7D" w14:textId="68778212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7ADD81" w14:textId="02770DF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08771" w14:textId="33AEB66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A8AAE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B14A3D" w14:textId="50982D0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79FCC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3001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8722C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4D535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28B86852" w14:textId="77777777" w:rsidR="009B7748" w:rsidRDefault="009B7748" w:rsidP="009B7748">
      <w:pPr>
        <w:pStyle w:val="berschrift2"/>
      </w:pPr>
      <w:r w:rsidRPr="009B7748">
        <w:t>Psychische Faktoren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1: 10. Psychische Faktor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343934A3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86D05B" w14:textId="17AF61E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F4003C" w14:textId="1C64F4EA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EB9DB15" w14:textId="3A2B683B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B1693F0" w14:textId="0D8FAAF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C3639D4" w14:textId="6D206F7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55331C" w14:textId="59F4114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96A2BF" w14:textId="48AFB89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043AC6D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4970E45" w14:textId="2F3AAB9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20B3D3D" w14:textId="3093AB98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342E33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A52536" w14:textId="2220AE1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79153D9" w14:textId="43AD02ED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65EA">
              <w:rPr>
                <w:sz w:val="20"/>
                <w:szCs w:val="20"/>
              </w:rPr>
              <w:t xml:space="preserve">Ungenügend gestaltete Arbeitsaufgabe (z.B. überwiegende Routineaufgaben, Über-/Unterforderung)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4A6D64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53930E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3D787F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447601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6FE458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97F7F5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1052BD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048F4A9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149F68" w14:textId="024361F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344979" w14:textId="6FEA340B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65EA">
              <w:rPr>
                <w:sz w:val="20"/>
                <w:szCs w:val="20"/>
              </w:rPr>
              <w:t>Ungenügend gestaltete Arbeitsorganisation (z.B. Arbeiten unter hohem Zeitdruck, wechselnde und/oder lange Arbeitszeiten, häufige Nachtarbeit, kein durchdachter Arbeitsablauf)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F387FD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B4D75D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B6FE8D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50330D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C34CAA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6118E1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46B25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8CFD8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2CC4F8" w14:textId="2D23F15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10.3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8D1039" w14:textId="36E9692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65EA">
              <w:rPr>
                <w:sz w:val="20"/>
                <w:szCs w:val="20"/>
              </w:rPr>
              <w:t>Ungenügend gestaltete soziale Bedingungen (z.B. fehlende soziale Kontakte, ungünstiges Führungsverhalten, Konflikte)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B4220B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AB07A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A0FFCD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824040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7BCDA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44DCBA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483C4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7940A3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C03868" w14:textId="7AE47DBC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0D39D" w14:textId="074BF5AA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65EA">
              <w:rPr>
                <w:sz w:val="20"/>
                <w:szCs w:val="20"/>
              </w:rPr>
              <w:t>Ungenügend gestaltete Arbeitsplatz- und Arbeitsumgebungsbedingungen (z.B. Lärm, Klima, räumliche Enge, unzureichende Wahrnehmung von Signalen und Prozessmerkmalen, unzureichende Softwaregestaltung)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02DBD1" w14:textId="423FF4A6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B7BA18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6AEF8A" w14:textId="7904A522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7467E7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C2ADDC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949974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FCA63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25304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598A92" w14:textId="40959F2E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10.5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25D6A9" w14:textId="29AA2611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65EA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A8E025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BC19B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F532A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9655C3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4FC12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271D66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9FAA40" w14:textId="77777777" w:rsidR="001A3026" w:rsidRPr="004F65E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68264589" w14:textId="77777777" w:rsidR="009B7748" w:rsidRDefault="009B7748" w:rsidP="009B7748">
      <w:pPr>
        <w:pStyle w:val="berschrift2"/>
      </w:pPr>
      <w:r w:rsidRPr="009B7748">
        <w:lastRenderedPageBreak/>
        <w:t>Sonstige Gefährdungen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2: 11. Sonstige Gefährdung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63CDBD1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468412" w14:textId="72E9686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F455E35" w14:textId="753693DE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33C15E2" w14:textId="7857F867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320580B" w14:textId="7E0E02E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DE68C6" w14:textId="3DEEA11F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1665868" w14:textId="74E9C9D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5A7DDF" w14:textId="0A572DA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13043D5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A2253F" w14:textId="03A70EF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7B85EC" w14:textId="7AF7D63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6876916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DC466A" w14:textId="443F62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644A6" w14:textId="656E51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 xml:space="preserve">Durch Menschen (z.B. Überfall)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045C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61B1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DE8E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0DFA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5E418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05F1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135B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5A77915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B63501" w14:textId="0C80FE8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C2D80" w14:textId="55A07A2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Tiere (z.B. gebissen werden)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0A3B94" w14:textId="5006F5E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9C597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20BC4A" w14:textId="1AA53C4C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E4341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AFC5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23D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45EBE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78E633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10D9E8" w14:textId="34E0732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45E70" w14:textId="2F0E588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Pflanzen und pflanzliche Produkte (z.B. sensibilisierende und toxische Wirkungen)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7E1A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07A98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FFFAF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4C65F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EFCB0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BDA4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00B0E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02BA288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81B0D0" w14:textId="2E1915B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69085C" w14:textId="47FFB4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72815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D9EC1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42C1E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15F12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0E8B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7B96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44FD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3AB13076" w14:textId="77777777" w:rsidR="009B7748" w:rsidRPr="009B7748" w:rsidRDefault="009B7748" w:rsidP="00293E8C">
      <w:pPr>
        <w:rPr>
          <w:lang w:eastAsia="de-DE"/>
        </w:rPr>
      </w:pPr>
    </w:p>
    <w:sectPr w:rsidR="009B7748" w:rsidRPr="009B7748" w:rsidSect="00E22176">
      <w:type w:val="continuous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F7EFC" w14:textId="77777777" w:rsidR="00E22176" w:rsidRDefault="00E22176" w:rsidP="00E22176">
      <w:r>
        <w:separator/>
      </w:r>
    </w:p>
  </w:endnote>
  <w:endnote w:type="continuationSeparator" w:id="0">
    <w:p w14:paraId="4E0AA6F8" w14:textId="77777777" w:rsidR="00E22176" w:rsidRDefault="00E22176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C2DE6" w14:textId="77777777" w:rsidR="00150589" w:rsidRDefault="0015058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C6489" w14:textId="3876F696" w:rsidR="00EB22DF" w:rsidRDefault="00EB22DF" w:rsidP="00EB22DF">
    <w:pPr>
      <w:pStyle w:val="Fuzeile"/>
      <w:rPr>
        <w:sz w:val="18"/>
        <w:szCs w:val="18"/>
      </w:rPr>
    </w:pPr>
  </w:p>
  <w:p w14:paraId="46DEA6CB" w14:textId="77777777" w:rsidR="00EB22DF" w:rsidRDefault="00EB22DF" w:rsidP="00EB22DF">
    <w:pPr>
      <w:pStyle w:val="Fuzeile"/>
      <w:rPr>
        <w:sz w:val="18"/>
        <w:szCs w:val="18"/>
      </w:rPr>
    </w:pPr>
  </w:p>
  <w:p w14:paraId="4199935E" w14:textId="14D704B2" w:rsidR="00EB22DF" w:rsidRPr="00E22176" w:rsidRDefault="00EB22DF" w:rsidP="00EB22DF">
    <w:pPr>
      <w:pStyle w:val="Fuzeile"/>
      <w:rPr>
        <w:sz w:val="18"/>
        <w:szCs w:val="18"/>
      </w:rPr>
    </w:pPr>
  </w:p>
  <w:p w14:paraId="2DB33C0D" w14:textId="77FF0207" w:rsidR="00E22176" w:rsidRPr="00EB22DF" w:rsidRDefault="00EB22DF" w:rsidP="00EB22DF">
    <w:pPr>
      <w:pStyle w:val="Fuzeile"/>
      <w:rPr>
        <w:b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150589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150589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4EE6" w14:textId="77777777" w:rsidR="0055199B" w:rsidRDefault="0055199B" w:rsidP="00E22176">
    <w:pPr>
      <w:pStyle w:val="Fuzeile"/>
      <w:rPr>
        <w:sz w:val="18"/>
        <w:szCs w:val="18"/>
      </w:rPr>
    </w:pPr>
  </w:p>
  <w:p w14:paraId="39FDB02D" w14:textId="516E47A4" w:rsidR="00EB22DF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Mustergefährdungsbeurteilung ist eine Handlungshilfe zur wirksamen Organisation des Arbeitsschutzes. </w:t>
    </w:r>
  </w:p>
  <w:p w14:paraId="706B7E74" w14:textId="13C65027" w:rsidR="00E22176" w:rsidRPr="00E22176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030693CB" w14:textId="77777777" w:rsidR="00EB22DF" w:rsidRDefault="00EB22DF" w:rsidP="00EB22DF">
    <w:pPr>
      <w:pStyle w:val="Fuzeile"/>
      <w:rPr>
        <w:i/>
        <w:sz w:val="18"/>
        <w:szCs w:val="18"/>
      </w:rPr>
    </w:pPr>
  </w:p>
  <w:p w14:paraId="3004674F" w14:textId="4F43E2EF" w:rsidR="00E22176" w:rsidRPr="00EB22DF" w:rsidRDefault="001B3054" w:rsidP="00EB22DF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150589">
      <w:rPr>
        <w:sz w:val="18"/>
        <w:szCs w:val="18"/>
      </w:rPr>
      <w:t>12</w:t>
    </w:r>
    <w:r w:rsidRPr="00EB22DF">
      <w:rPr>
        <w:sz w:val="18"/>
        <w:szCs w:val="18"/>
      </w:rPr>
      <w:t>/</w:t>
    </w:r>
    <w:r w:rsidR="00E40D18">
      <w:rPr>
        <w:sz w:val="18"/>
        <w:szCs w:val="18"/>
      </w:rPr>
      <w:t>202</w:t>
    </w:r>
    <w:r w:rsidR="00033BF3">
      <w:rPr>
        <w:sz w:val="18"/>
        <w:szCs w:val="18"/>
      </w:rPr>
      <w:t>3</w:t>
    </w:r>
    <w:r w:rsidR="00E22176" w:rsidRPr="00EB22DF">
      <w:rPr>
        <w:sz w:val="18"/>
        <w:szCs w:val="18"/>
      </w:rPr>
      <w:t xml:space="preserve"> (BG Verkehr)</w:t>
    </w:r>
    <w:r w:rsidR="00EB22DF" w:rsidRPr="00EB22DF">
      <w:rPr>
        <w:sz w:val="18"/>
        <w:szCs w:val="18"/>
      </w:rPr>
      <w:tab/>
    </w:r>
    <w:bookmarkStart w:id="0" w:name="_GoBack"/>
    <w:bookmarkEnd w:id="0"/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150589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="00EB22DF"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150589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FBA80" w14:textId="77777777" w:rsidR="00E22176" w:rsidRDefault="00E22176" w:rsidP="00E22176">
      <w:r>
        <w:separator/>
      </w:r>
    </w:p>
  </w:footnote>
  <w:footnote w:type="continuationSeparator" w:id="0">
    <w:p w14:paraId="49570558" w14:textId="77777777" w:rsidR="00E22176" w:rsidRDefault="00E22176" w:rsidP="00E22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A216F" w14:textId="77777777" w:rsidR="00150589" w:rsidRDefault="0015058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977A2" w14:textId="77777777" w:rsidR="00150589" w:rsidRDefault="0015058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50107" w14:textId="77777777" w:rsidR="00150589" w:rsidRDefault="0015058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90E"/>
    <w:multiLevelType w:val="hybridMultilevel"/>
    <w:tmpl w:val="5120C90E"/>
    <w:lvl w:ilvl="0" w:tplc="1992465E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76A0D"/>
    <w:multiLevelType w:val="hybridMultilevel"/>
    <w:tmpl w:val="903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C5FE6"/>
    <w:multiLevelType w:val="hybridMultilevel"/>
    <w:tmpl w:val="16A89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B160E"/>
    <w:multiLevelType w:val="hybridMultilevel"/>
    <w:tmpl w:val="4A146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66F38"/>
    <w:multiLevelType w:val="hybridMultilevel"/>
    <w:tmpl w:val="008C7D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703AC6"/>
    <w:multiLevelType w:val="hybridMultilevel"/>
    <w:tmpl w:val="ED92C0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3EC781E"/>
    <w:multiLevelType w:val="hybridMultilevel"/>
    <w:tmpl w:val="B5A2A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1"/>
  </w:num>
  <w:num w:numId="11">
    <w:abstractNumId w:val="3"/>
  </w:num>
  <w:num w:numId="12">
    <w:abstractNumId w:val="1"/>
  </w:num>
  <w:num w:numId="13">
    <w:abstractNumId w:val="6"/>
  </w:num>
  <w:num w:numId="14">
    <w:abstractNumId w:val="6"/>
  </w:num>
  <w:num w:numId="15">
    <w:abstractNumId w:val="9"/>
  </w:num>
  <w:num w:numId="16">
    <w:abstractNumId w:val="0"/>
  </w:num>
  <w:num w:numId="17">
    <w:abstractNumId w:val="4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6"/>
  </w:num>
  <w:num w:numId="23">
    <w:abstractNumId w:val="6"/>
  </w:num>
  <w:num w:numId="24">
    <w:abstractNumId w:val="7"/>
  </w:num>
  <w:num w:numId="25">
    <w:abstractNumId w:val="5"/>
  </w:num>
  <w:num w:numId="26">
    <w:abstractNumId w:val="6"/>
  </w:num>
  <w:num w:numId="27">
    <w:abstractNumId w:val="6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83"/>
    <w:rsid w:val="00033BF3"/>
    <w:rsid w:val="00034B38"/>
    <w:rsid w:val="00037DD1"/>
    <w:rsid w:val="000543DA"/>
    <w:rsid w:val="0005606B"/>
    <w:rsid w:val="000A4831"/>
    <w:rsid w:val="000A6469"/>
    <w:rsid w:val="000D01CA"/>
    <w:rsid w:val="00150589"/>
    <w:rsid w:val="00182A03"/>
    <w:rsid w:val="001A3026"/>
    <w:rsid w:val="001B3054"/>
    <w:rsid w:val="00217770"/>
    <w:rsid w:val="00256AED"/>
    <w:rsid w:val="00257071"/>
    <w:rsid w:val="00260FA8"/>
    <w:rsid w:val="002718B9"/>
    <w:rsid w:val="0029367C"/>
    <w:rsid w:val="00293E8C"/>
    <w:rsid w:val="002D2E94"/>
    <w:rsid w:val="002F74C3"/>
    <w:rsid w:val="00321BF2"/>
    <w:rsid w:val="00335F0B"/>
    <w:rsid w:val="00355413"/>
    <w:rsid w:val="0036412E"/>
    <w:rsid w:val="00401F98"/>
    <w:rsid w:val="00411C80"/>
    <w:rsid w:val="004F65EA"/>
    <w:rsid w:val="00506F9F"/>
    <w:rsid w:val="0051177D"/>
    <w:rsid w:val="0055199B"/>
    <w:rsid w:val="005724F2"/>
    <w:rsid w:val="006028C1"/>
    <w:rsid w:val="006221BF"/>
    <w:rsid w:val="00633DB1"/>
    <w:rsid w:val="0063444E"/>
    <w:rsid w:val="006D4DDE"/>
    <w:rsid w:val="006E70C7"/>
    <w:rsid w:val="00722587"/>
    <w:rsid w:val="007265A2"/>
    <w:rsid w:val="007A6B61"/>
    <w:rsid w:val="008C16E4"/>
    <w:rsid w:val="00907DA0"/>
    <w:rsid w:val="00937647"/>
    <w:rsid w:val="00956F6D"/>
    <w:rsid w:val="009726F2"/>
    <w:rsid w:val="009826BC"/>
    <w:rsid w:val="009A1DB3"/>
    <w:rsid w:val="009B7748"/>
    <w:rsid w:val="00A42CB2"/>
    <w:rsid w:val="00AA1047"/>
    <w:rsid w:val="00B05DD2"/>
    <w:rsid w:val="00B72477"/>
    <w:rsid w:val="00B75247"/>
    <w:rsid w:val="00BA46E3"/>
    <w:rsid w:val="00BC278C"/>
    <w:rsid w:val="00C67501"/>
    <w:rsid w:val="00CA0270"/>
    <w:rsid w:val="00CE262D"/>
    <w:rsid w:val="00D22346"/>
    <w:rsid w:val="00D40155"/>
    <w:rsid w:val="00D77231"/>
    <w:rsid w:val="00DB13D7"/>
    <w:rsid w:val="00DB37C1"/>
    <w:rsid w:val="00DD6C48"/>
    <w:rsid w:val="00E22176"/>
    <w:rsid w:val="00E40D18"/>
    <w:rsid w:val="00EB22DF"/>
    <w:rsid w:val="00EE0D83"/>
    <w:rsid w:val="00F34C6B"/>
    <w:rsid w:val="00F9049C"/>
    <w:rsid w:val="00FB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C7D1204"/>
  <w15:chartTrackingRefBased/>
  <w15:docId w15:val="{12CAF6AF-50C2-480E-9F35-FC3AEAF3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7C1"/>
    <w:pPr>
      <w:spacing w:after="0" w:line="240" w:lineRule="auto"/>
    </w:p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numPr>
        <w:numId w:val="9"/>
      </w:numPr>
      <w:spacing w:before="240" w:after="120"/>
      <w:ind w:left="454" w:hanging="454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722587"/>
    <w:pPr>
      <w:keepNext/>
      <w:numPr>
        <w:numId w:val="16"/>
      </w:numPr>
      <w:tabs>
        <w:tab w:val="left" w:pos="993"/>
      </w:tabs>
      <w:spacing w:before="600" w:after="360"/>
      <w:ind w:left="357" w:hanging="357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numPr>
        <w:ilvl w:val="2"/>
        <w:numId w:val="9"/>
      </w:numPr>
      <w:spacing w:before="240" w:after="120"/>
      <w:ind w:left="737" w:hanging="737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numPr>
        <w:ilvl w:val="4"/>
        <w:numId w:val="9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numPr>
        <w:ilvl w:val="8"/>
        <w:numId w:val="9"/>
      </w:num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722587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E22176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E22176"/>
    <w:rPr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4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41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2176"/>
  </w:style>
  <w:style w:type="paragraph" w:styleId="Fuzeile">
    <w:name w:val="footer"/>
    <w:basedOn w:val="Standard"/>
    <w:link w:val="Fu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2176"/>
  </w:style>
  <w:style w:type="character" w:styleId="Kommentarzeichen">
    <w:name w:val="annotation reference"/>
    <w:basedOn w:val="Absatz-Standardschriftart"/>
    <w:uiPriority w:val="99"/>
    <w:semiHidden/>
    <w:unhideWhenUsed/>
    <w:rsid w:val="009A1D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DB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1D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D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1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836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Heben und Tragen - Gefährdungsbeurteilung</vt:lpstr>
    </vt:vector>
  </TitlesOfParts>
  <Company>BG Verkehr</Company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Heben und Tragen - Gefährdungsbeurteilung</dc:title>
  <dc:subject>Gefährdungsbeurteilung Binnenschifffahrt</dc:subject>
  <dc:creator>BG Verkehr</dc:creator>
  <cp:keywords/>
  <dc:description/>
  <cp:lastModifiedBy>Hoffmann, Ulrike</cp:lastModifiedBy>
  <cp:revision>8</cp:revision>
  <dcterms:created xsi:type="dcterms:W3CDTF">2023-05-19T11:04:00Z</dcterms:created>
  <dcterms:modified xsi:type="dcterms:W3CDTF">2023-12-06T09:53:00Z</dcterms:modified>
</cp:coreProperties>
</file>