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FBF2A89" w:rsidR="0085077D" w:rsidRPr="00DA4461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A4461">
              <w:rPr>
                <w:i/>
                <w:sz w:val="20"/>
                <w:szCs w:val="20"/>
              </w:rPr>
              <w:t>Seeschifffahrt</w:t>
            </w:r>
          </w:p>
        </w:tc>
      </w:tr>
      <w:tr w:rsidR="002B2E92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2B2E92" w:rsidRPr="00EC62CD" w:rsidRDefault="002B2E92" w:rsidP="002B2E9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3AB6A361" w:rsidR="002B2E92" w:rsidRPr="00DA4461" w:rsidRDefault="002B2E92" w:rsidP="002B2E9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A4461">
              <w:rPr>
                <w:i/>
                <w:sz w:val="20"/>
                <w:szCs w:val="20"/>
              </w:rPr>
              <w:t>Deck</w:t>
            </w:r>
          </w:p>
        </w:tc>
      </w:tr>
      <w:tr w:rsidR="002B2E92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2B2E92" w:rsidRPr="00DE5450" w:rsidRDefault="002B2E92" w:rsidP="002B2E9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0BA6883F" w:rsidR="002B2E92" w:rsidRPr="00DA4461" w:rsidRDefault="002B2E92" w:rsidP="002B2E9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A4461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auf RORO-Schiffen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340E4011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>Handbuch See</w:t>
      </w:r>
      <w:r w:rsidR="001F127B">
        <w:rPr>
          <w:b w:val="0"/>
          <w:sz w:val="20"/>
        </w:rPr>
        <w:t xml:space="preserve"> </w:t>
      </w:r>
      <w:hyperlink r:id="rId14" w:history="1">
        <w:r w:rsidR="002B2E92" w:rsidRPr="002A7BA9">
          <w:rPr>
            <w:rStyle w:val="Hyperlink"/>
            <w:b w:val="0"/>
            <w:sz w:val="20"/>
          </w:rPr>
          <w:t>E 1</w:t>
        </w:r>
      </w:hyperlink>
      <w:r w:rsidRPr="00D07ACF">
        <w:rPr>
          <w:b w:val="0"/>
          <w:sz w:val="20"/>
        </w:rPr>
        <w:t>)</w:t>
      </w:r>
    </w:p>
    <w:p w14:paraId="5523B0DA" w14:textId="5C94C7C8" w:rsidR="006074C3" w:rsidRDefault="006074C3" w:rsidP="002A7BA9">
      <w:pPr>
        <w:pStyle w:val="Az2zu2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Informationen zu Gefahrenbereichen</w:t>
      </w:r>
    </w:p>
    <w:p w14:paraId="52C12E47" w14:textId="34CC89AD" w:rsidR="006074C3" w:rsidRDefault="006074C3" w:rsidP="006074C3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Wo sind Gefahrenbereiche?</w:t>
      </w:r>
    </w:p>
    <w:p w14:paraId="25CA749C" w14:textId="62B63787" w:rsidR="006074C3" w:rsidRPr="002A7BA9" w:rsidRDefault="006074C3" w:rsidP="006074C3">
      <w:pPr>
        <w:pStyle w:val="Az2zu2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Sicheres Verhalten im Gefahrenbereich</w:t>
      </w:r>
    </w:p>
    <w:p w14:paraId="1F9A88E0" w14:textId="421C5D8D" w:rsidR="00824C44" w:rsidRPr="002A7BA9" w:rsidRDefault="006074C3" w:rsidP="002A7BA9">
      <w:pPr>
        <w:pStyle w:val="Az2zu2"/>
        <w:rPr>
          <w:sz w:val="20"/>
          <w:szCs w:val="20"/>
        </w:rPr>
      </w:pPr>
      <w:r>
        <w:rPr>
          <w:sz w:val="20"/>
          <w:szCs w:val="20"/>
        </w:rPr>
        <w:t>Informationen zu Verbotszonen (z. B. zwischen rangierenden Fahrzeugen / sich bewegenden Rampen oder Brücken und festen Hindernissen)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5A37E4E4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6074C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6074C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D56D1"/>
    <w:rsid w:val="001F127B"/>
    <w:rsid w:val="001F5BAD"/>
    <w:rsid w:val="00217770"/>
    <w:rsid w:val="002718B9"/>
    <w:rsid w:val="002A7BA9"/>
    <w:rsid w:val="002B2E92"/>
    <w:rsid w:val="002C369F"/>
    <w:rsid w:val="002F74C3"/>
    <w:rsid w:val="0036412E"/>
    <w:rsid w:val="00364DB0"/>
    <w:rsid w:val="0051177D"/>
    <w:rsid w:val="006074C3"/>
    <w:rsid w:val="00633DB1"/>
    <w:rsid w:val="006E70C7"/>
    <w:rsid w:val="007226E0"/>
    <w:rsid w:val="007265A2"/>
    <w:rsid w:val="00753486"/>
    <w:rsid w:val="00824C44"/>
    <w:rsid w:val="0085077D"/>
    <w:rsid w:val="00892BB9"/>
    <w:rsid w:val="008B04C9"/>
    <w:rsid w:val="00A215B2"/>
    <w:rsid w:val="00A23973"/>
    <w:rsid w:val="00AC4301"/>
    <w:rsid w:val="00AD2923"/>
    <w:rsid w:val="00AD7022"/>
    <w:rsid w:val="00B72477"/>
    <w:rsid w:val="00C363E8"/>
    <w:rsid w:val="00C45B76"/>
    <w:rsid w:val="00CE262D"/>
    <w:rsid w:val="00D07ACF"/>
    <w:rsid w:val="00D40155"/>
    <w:rsid w:val="00D77231"/>
    <w:rsid w:val="00DA446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kompendium.bg-verkehr.de/bgverkehr/xhtml/document.jsf?docId=bgverkehr_hbsee_e/bgverkehr_hbsee_e-Documents/hbsee_e01/hbsee_e01.pdf&amp;alias=bgverkehr_hbsee_e_hbseee01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827E-FC51-488C-B333-388EED60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Tonzel, Maraike</cp:lastModifiedBy>
  <cp:revision>3</cp:revision>
  <dcterms:created xsi:type="dcterms:W3CDTF">2022-04-12T12:50:00Z</dcterms:created>
  <dcterms:modified xsi:type="dcterms:W3CDTF">2022-04-12T13:03:00Z</dcterms:modified>
</cp:coreProperties>
</file>