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0A34EEE4" w:rsidR="00EE0D83" w:rsidRPr="00D07ACF" w:rsidRDefault="0001534A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</w:t>
            </w:r>
            <w:r w:rsidR="003C4D5B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3A2B19B8" w:rsidR="00EE0D83" w:rsidRPr="00D07ACF" w:rsidRDefault="003C4D5B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</w:t>
            </w:r>
            <w:r w:rsidR="0001534A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2A0F1208" w:rsidR="00EE0D83" w:rsidRPr="00D07ACF" w:rsidRDefault="0001534A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01534A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in der Höhe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4A01D745" w:rsidR="009826BC" w:rsidRPr="009826BC" w:rsidRDefault="0001534A" w:rsidP="009826BC">
            <w:pPr>
              <w:rPr>
                <w:sz w:val="20"/>
                <w:szCs w:val="20"/>
                <w:lang w:eastAsia="de-DE"/>
              </w:rPr>
            </w:pPr>
            <w:r w:rsidRPr="0001534A">
              <w:rPr>
                <w:sz w:val="20"/>
                <w:szCs w:val="20"/>
                <w:lang w:eastAsia="de-DE"/>
              </w:rPr>
              <w:t>Siehe Gefä</w:t>
            </w:r>
            <w:r w:rsidR="00356FA2">
              <w:rPr>
                <w:sz w:val="20"/>
                <w:szCs w:val="20"/>
                <w:lang w:eastAsia="de-DE"/>
              </w:rPr>
              <w:t>hrdungsbeurteilung „Arbeiten auf</w:t>
            </w:r>
            <w:r w:rsidRPr="0001534A">
              <w:rPr>
                <w:sz w:val="20"/>
                <w:szCs w:val="20"/>
                <w:lang w:eastAsia="de-DE"/>
              </w:rPr>
              <w:t xml:space="preserve"> Leitern"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AEBB32" w14:textId="7B11B251" w:rsidR="0001534A" w:rsidRPr="0001534A" w:rsidRDefault="0001534A" w:rsidP="0001534A">
            <w:pPr>
              <w:pStyle w:val="Az2zu2"/>
              <w:keepLines/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Quetschen und Stoßen durch unkontrollierte Bewegung, z.B. Pendeln von Bootsmannstühlen, oder Verrutschen von Stellagen und mobilen Leitern</w:t>
            </w:r>
          </w:p>
          <w:p w14:paraId="20C8FF00" w14:textId="03A68DF8" w:rsidR="009826BC" w:rsidRPr="009826BC" w:rsidRDefault="0001534A" w:rsidP="0001534A">
            <w:pPr>
              <w:pStyle w:val="Az2zu2"/>
              <w:keepLines/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Getroffen werden von herabfallenden Werkzeugen oder Gegenständen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2EC8E8BD" w:rsidR="009826BC" w:rsidRPr="009826BC" w:rsidRDefault="0001534A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E18F034" w:rsidR="009826BC" w:rsidRPr="009826BC" w:rsidRDefault="009826BC" w:rsidP="009826B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386EF39F" w:rsidR="009826BC" w:rsidRPr="009826BC" w:rsidRDefault="0001534A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Verletzungen durch Absturz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7058BBBB" w:rsidR="009826BC" w:rsidRPr="009826BC" w:rsidRDefault="0001534A" w:rsidP="009826BC">
            <w:pPr>
              <w:rPr>
                <w:sz w:val="20"/>
                <w:szCs w:val="20"/>
                <w:lang w:eastAsia="de-DE"/>
              </w:rPr>
            </w:pPr>
            <w:r w:rsidRPr="0001534A">
              <w:rPr>
                <w:sz w:val="20"/>
                <w:szCs w:val="20"/>
                <w:lang w:eastAsia="de-DE"/>
              </w:rPr>
              <w:t>5, 6, 7, 8, 9, 10, 11, 12, 13, 18, 19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356FA2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356FA2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23D255" w14:textId="77777777" w:rsidR="0001534A" w:rsidRPr="00356FA2" w:rsidRDefault="0001534A" w:rsidP="0001534A">
            <w:pPr>
              <w:rPr>
                <w:sz w:val="20"/>
                <w:szCs w:val="20"/>
              </w:rPr>
            </w:pPr>
            <w:r w:rsidRPr="00356FA2">
              <w:rPr>
                <w:sz w:val="20"/>
                <w:szCs w:val="20"/>
              </w:rPr>
              <w:t>Gesundheitsgefährdung durch z.B. Ruß- oder Dampfausstoß bei Arbeiten am Schornstein</w:t>
            </w:r>
          </w:p>
          <w:p w14:paraId="1D1FD927" w14:textId="1DF79A96" w:rsidR="001A3026" w:rsidRPr="00356FA2" w:rsidRDefault="001A3026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C74CE5" w:rsidR="001A3026" w:rsidRPr="00356FA2" w:rsidRDefault="0001534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rFonts w:eastAsia="Times New Roman"/>
                <w:sz w:val="20"/>
                <w:szCs w:val="20"/>
                <w:lang w:eastAsia="de-DE"/>
              </w:rPr>
              <w:t>7, 12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356FA2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lastRenderedPageBreak/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lastRenderedPageBreak/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 xml:space="preserve">Ultraschall, </w:t>
            </w:r>
            <w:proofErr w:type="spellStart"/>
            <w:r w:rsidRPr="00356FA2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26875DDF" w:rsidR="001A3026" w:rsidRPr="00356FA2" w:rsidRDefault="0001534A" w:rsidP="00356FA2">
            <w:pPr>
              <w:rPr>
                <w:sz w:val="20"/>
                <w:szCs w:val="20"/>
              </w:rPr>
            </w:pPr>
            <w:r w:rsidRPr="00356FA2">
              <w:rPr>
                <w:sz w:val="20"/>
                <w:szCs w:val="20"/>
              </w:rPr>
              <w:t>Gesundheitsgefährdung durch natürliche UV-Strahlung bei Arbeiten an Deck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3EC03BFD" w:rsidR="001A3026" w:rsidRPr="00356FA2" w:rsidRDefault="0001534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rFonts w:eastAsia="Times New Roman"/>
                <w:sz w:val="20"/>
                <w:szCs w:val="20"/>
                <w:lang w:eastAsia="de-DE"/>
              </w:rPr>
              <w:t>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56FA2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356FA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01534A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0840CDC8" w:rsidR="0001534A" w:rsidRPr="0001534A" w:rsidRDefault="0001534A" w:rsidP="0001534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Unfallgefährdung durch Witterungsbedingungen, z.B. Nässe, Kälte, Wind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725F647B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1534A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01534A" w:rsidRPr="001A3026" w:rsidRDefault="0001534A" w:rsidP="0001534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39232535" w:rsidR="0001534A" w:rsidRPr="0001534A" w:rsidRDefault="0001534A" w:rsidP="0001534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Unfallgefährdung durch unzureichende / mangelhafte Beleuchtung, auch durch Blendung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509EC9EE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16, 17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1534A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14573AE6" w:rsidR="0001534A" w:rsidRPr="0001534A" w:rsidRDefault="0001534A" w:rsidP="0001534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01534A">
              <w:rPr>
                <w:sz w:val="20"/>
                <w:szCs w:val="20"/>
              </w:rPr>
              <w:t>Ertrinken nach Absturz ins Wasser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76B5840D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6, 7, 8, 10, 18, 19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1534A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1534A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1534A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3AA34A9E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1534A">
              <w:rPr>
                <w:rFonts w:eastAsia="Times New Roman"/>
                <w:sz w:val="20"/>
                <w:szCs w:val="20"/>
                <w:lang w:eastAsia="de-DE"/>
              </w:rPr>
              <w:t>Unfallgefährdung durch Fehleinschätzung der Seegangbedingungen und der damit verbundenen Beschleunigungskräfte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FDDC5A9" w:rsidR="0001534A" w:rsidRPr="001A3026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1534A">
              <w:rPr>
                <w:rFonts w:eastAsia="Times New Roman"/>
                <w:sz w:val="20"/>
                <w:szCs w:val="20"/>
                <w:lang w:eastAsia="de-DE"/>
              </w:rPr>
              <w:t>8, 18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01534A" w:rsidRPr="00937647" w:rsidRDefault="0001534A" w:rsidP="0001534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22929EE6" w:rsidR="001A3026" w:rsidRPr="001A3026" w:rsidRDefault="0001534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1534A">
              <w:rPr>
                <w:rFonts w:eastAsia="Times New Roman"/>
                <w:sz w:val="20"/>
                <w:szCs w:val="20"/>
                <w:lang w:eastAsia="de-DE"/>
              </w:rPr>
              <w:t>Physische Belastung/ Erschöpfung, z.B. beim Hochsteigen einer Leiter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5BA66CC2" w:rsidR="001A3026" w:rsidRPr="001A3026" w:rsidRDefault="0001534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1534A">
              <w:rPr>
                <w:rFonts w:eastAsia="Times New Roman"/>
                <w:sz w:val="20"/>
                <w:szCs w:val="20"/>
                <w:lang w:eastAsia="de-DE"/>
              </w:rPr>
              <w:t>8, 18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bookmarkStart w:id="0" w:name="_GoBack" w:colFirst="1" w:colLast="8"/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sz w:val="20"/>
                <w:szCs w:val="20"/>
              </w:rPr>
              <w:t xml:space="preserve">Ungenügend gestaltete Arbeitsorganisation (z.B. Arbeiten unter hohem Zeitdruck, wechselnde und/oder </w:t>
            </w:r>
            <w:r w:rsidRPr="00137C82">
              <w:rPr>
                <w:sz w:val="20"/>
                <w:szCs w:val="20"/>
              </w:rPr>
              <w:lastRenderedPageBreak/>
              <w:t>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FFC78D" w14:textId="77777777" w:rsidR="0001534A" w:rsidRPr="00137C82" w:rsidRDefault="0001534A" w:rsidP="0001534A">
            <w:pPr>
              <w:rPr>
                <w:sz w:val="20"/>
                <w:szCs w:val="20"/>
              </w:rPr>
            </w:pPr>
            <w:r w:rsidRPr="00137C82">
              <w:rPr>
                <w:sz w:val="20"/>
                <w:szCs w:val="20"/>
              </w:rPr>
              <w:t>Psychische Belastung aus Angst vor Höhe oder Absturz</w:t>
            </w:r>
          </w:p>
          <w:p w14:paraId="2F02DBD1" w14:textId="423FF4A6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6024F739" w:rsidR="001A3026" w:rsidRPr="00137C82" w:rsidRDefault="0001534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rFonts w:eastAsia="Times New Roman"/>
                <w:sz w:val="20"/>
                <w:szCs w:val="20"/>
                <w:lang w:eastAsia="de-DE"/>
              </w:rPr>
              <w:t>8, 18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37C82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137C8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bookmarkEnd w:id="0"/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2D43B8CA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37C82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37C82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4A3B7D47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37C82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37C82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1534A"/>
    <w:rsid w:val="00034B38"/>
    <w:rsid w:val="00037DD1"/>
    <w:rsid w:val="000543DA"/>
    <w:rsid w:val="0005606B"/>
    <w:rsid w:val="000A4831"/>
    <w:rsid w:val="000A6469"/>
    <w:rsid w:val="00137C82"/>
    <w:rsid w:val="00182A03"/>
    <w:rsid w:val="001A3026"/>
    <w:rsid w:val="001B3054"/>
    <w:rsid w:val="00217770"/>
    <w:rsid w:val="00256AED"/>
    <w:rsid w:val="00257071"/>
    <w:rsid w:val="002718B9"/>
    <w:rsid w:val="00293E8C"/>
    <w:rsid w:val="002F74C3"/>
    <w:rsid w:val="00335F0B"/>
    <w:rsid w:val="00355413"/>
    <w:rsid w:val="00356FA2"/>
    <w:rsid w:val="0036412E"/>
    <w:rsid w:val="003C4D5B"/>
    <w:rsid w:val="00411C80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A6B61"/>
    <w:rsid w:val="00841F34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40D18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900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Tonzel, Maraike</cp:lastModifiedBy>
  <cp:revision>4</cp:revision>
  <dcterms:created xsi:type="dcterms:W3CDTF">2022-04-11T10:19:00Z</dcterms:created>
  <dcterms:modified xsi:type="dcterms:W3CDTF">2022-04-12T09:55:00Z</dcterms:modified>
</cp:coreProperties>
</file>