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1AF70" w14:textId="615021BB" w:rsidR="00D07ACF" w:rsidRDefault="00D07ACF" w:rsidP="001F5BAD">
      <w:pPr>
        <w:pStyle w:val="berschrift1"/>
        <w:spacing w:line="240" w:lineRule="auto"/>
        <w:ind w:left="454" w:hanging="454"/>
      </w:pPr>
      <w:r w:rsidRPr="00DE5450">
        <w:t xml:space="preserve">Arbeitsblatt: </w:t>
      </w:r>
      <w:r>
        <w:t>Unterweisung</w:t>
      </w:r>
    </w:p>
    <w:p w14:paraId="5A2AE0F8" w14:textId="4972AFC0" w:rsidR="001F5BAD" w:rsidRPr="001F5BAD" w:rsidRDefault="001F5BAD" w:rsidP="001F5BAD">
      <w:pPr>
        <w:pStyle w:val="berschrift1"/>
        <w:spacing w:before="120" w:after="480" w:line="240" w:lineRule="auto"/>
        <w:ind w:left="454" w:hanging="454"/>
        <w:rPr>
          <w:sz w:val="20"/>
        </w:rPr>
        <w:sectPr w:rsidR="001F5BAD" w:rsidRPr="001F5BAD" w:rsidSect="001F5B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1418" w:bottom="851" w:left="1418" w:header="709" w:footer="709" w:gutter="0"/>
          <w:cols w:space="708"/>
          <w:titlePg/>
          <w:docGrid w:linePitch="360"/>
        </w:sectPr>
      </w:pPr>
      <w:r w:rsidRPr="001F5BAD">
        <w:rPr>
          <w:sz w:val="20"/>
        </w:rPr>
        <w:t>Unterweisungsthemen anpassen und ergänzen</w:t>
      </w:r>
    </w:p>
    <w:tbl>
      <w:tblPr>
        <w:tblStyle w:val="Tabellenraster"/>
        <w:tblW w:w="4395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1: Grunddaten für das Arbeitsblatt Unterweisung"/>
      </w:tblPr>
      <w:tblGrid>
        <w:gridCol w:w="1751"/>
        <w:gridCol w:w="2644"/>
      </w:tblGrid>
      <w:tr w:rsidR="00824C44" w14:paraId="5A89EFCC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2AE42472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2644" w:type="dxa"/>
            <w:shd w:val="clear" w:color="auto" w:fill="auto"/>
          </w:tcPr>
          <w:p w14:paraId="0D56EB34" w14:textId="58A83ECE" w:rsidR="00824C44" w:rsidRPr="00D07ACF" w:rsidRDefault="00CB0368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Seeschifffahrt</w:t>
            </w:r>
          </w:p>
        </w:tc>
      </w:tr>
      <w:tr w:rsidR="00824C44" w14:paraId="579F1064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8C15101" w14:textId="77777777" w:rsidR="00824C44" w:rsidRPr="00EC62CD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644" w:type="dxa"/>
            <w:shd w:val="clear" w:color="auto" w:fill="auto"/>
          </w:tcPr>
          <w:p w14:paraId="2B4D82C9" w14:textId="1EE88406" w:rsidR="00824C44" w:rsidRPr="00D07ACF" w:rsidRDefault="00CB0368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Allgemeiner Schiffsbetrieb</w:t>
            </w:r>
          </w:p>
        </w:tc>
      </w:tr>
      <w:tr w:rsidR="00824C44" w14:paraId="3A38FCA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0C44AF16" w14:textId="77777777" w:rsidR="00824C44" w:rsidRPr="00DE5450" w:rsidRDefault="00824C44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2644" w:type="dxa"/>
            <w:shd w:val="clear" w:color="auto" w:fill="auto"/>
          </w:tcPr>
          <w:p w14:paraId="41FDA1E7" w14:textId="0F510421" w:rsidR="00824C44" w:rsidRPr="00D07ACF" w:rsidRDefault="00502425" w:rsidP="00824C44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 in der Höhe</w:t>
            </w:r>
          </w:p>
        </w:tc>
      </w:tr>
    </w:tbl>
    <w:p w14:paraId="37405A92" w14:textId="77777777" w:rsidR="00D07ACF" w:rsidRPr="00C45B76" w:rsidRDefault="00D07ACF" w:rsidP="00D07ACF">
      <w:pPr>
        <w:rPr>
          <w:sz w:val="2"/>
          <w:szCs w:val="2"/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2: Grunddaten für das Arbeitsblatt Unterweisung"/>
      </w:tblPr>
      <w:tblGrid>
        <w:gridCol w:w="1751"/>
        <w:gridCol w:w="2502"/>
      </w:tblGrid>
      <w:tr w:rsidR="00D07ACF" w14:paraId="748684D3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3ADF61B7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2502" w:type="dxa"/>
            <w:shd w:val="clear" w:color="auto" w:fill="auto"/>
          </w:tcPr>
          <w:p w14:paraId="26B478AE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094EC1D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67A275C8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2502" w:type="dxa"/>
            <w:shd w:val="clear" w:color="auto" w:fill="auto"/>
          </w:tcPr>
          <w:p w14:paraId="5E8D5F7B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  <w:tr w:rsidR="00D07ACF" w14:paraId="6A370D4A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1C330D19" w14:textId="77777777" w:rsidR="00D07ACF" w:rsidRPr="00DE5450" w:rsidRDefault="00D07ACF" w:rsidP="00D07ACF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E5450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2502" w:type="dxa"/>
            <w:shd w:val="clear" w:color="auto" w:fill="auto"/>
          </w:tcPr>
          <w:p w14:paraId="6D8A3599" w14:textId="77777777" w:rsidR="00D07ACF" w:rsidRPr="00D07ACF" w:rsidRDefault="00D07ACF" w:rsidP="00D07ACF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de-DE"/>
              </w:rPr>
            </w:pPr>
          </w:p>
        </w:tc>
      </w:tr>
    </w:tbl>
    <w:p w14:paraId="5D05C080" w14:textId="77777777" w:rsidR="00D07ACF" w:rsidRDefault="00D07ACF" w:rsidP="00D07ACF">
      <w:pPr>
        <w:rPr>
          <w:lang w:eastAsia="de-DE"/>
        </w:rPr>
        <w:sectPr w:rsidR="00D07ACF" w:rsidSect="00D07ACF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40B6C890" w14:textId="1C3A6B79" w:rsidR="00D07ACF" w:rsidRDefault="00D07ACF" w:rsidP="00C45B76">
      <w:pPr>
        <w:pStyle w:val="berschrift2"/>
      </w:pPr>
      <w:r>
        <w:t>Unterweisungsthemen</w:t>
      </w:r>
      <w:r w:rsidRPr="00D07ACF">
        <w:t xml:space="preserve"> </w:t>
      </w:r>
      <w:r w:rsidRPr="00D07ACF">
        <w:rPr>
          <w:b w:val="0"/>
          <w:sz w:val="20"/>
        </w:rPr>
        <w:t xml:space="preserve">(siehe auch </w:t>
      </w:r>
      <w:r w:rsidR="00502425" w:rsidRPr="00502425">
        <w:rPr>
          <w:b w:val="0"/>
          <w:sz w:val="20"/>
        </w:rPr>
        <w:t xml:space="preserve">Handbuch See </w:t>
      </w:r>
      <w:hyperlink r:id="rId13" w:history="1">
        <w:r w:rsidR="00502425" w:rsidRPr="00CB0368">
          <w:rPr>
            <w:rStyle w:val="Hyperlink"/>
            <w:b w:val="0"/>
            <w:sz w:val="20"/>
          </w:rPr>
          <w:t>B 2</w:t>
        </w:r>
      </w:hyperlink>
      <w:r w:rsidRPr="00D07ACF">
        <w:rPr>
          <w:b w:val="0"/>
          <w:sz w:val="20"/>
        </w:rPr>
        <w:t>)</w:t>
      </w:r>
    </w:p>
    <w:p w14:paraId="3A7106D5" w14:textId="77777777" w:rsidR="00502425" w:rsidRPr="00502425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>Sichere Arbeitsverfahren:</w:t>
      </w:r>
    </w:p>
    <w:p w14:paraId="1D1FF552" w14:textId="2D6427A5" w:rsidR="00502425" w:rsidRPr="00502425" w:rsidRDefault="00502425" w:rsidP="00502425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502425">
        <w:rPr>
          <w:sz w:val="20"/>
          <w:szCs w:val="20"/>
        </w:rPr>
        <w:t xml:space="preserve">der sichere Zugang </w:t>
      </w:r>
    </w:p>
    <w:p w14:paraId="6E12F964" w14:textId="2EB06742" w:rsidR="00502425" w:rsidRPr="00502425" w:rsidRDefault="00502425" w:rsidP="00502425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502425">
        <w:rPr>
          <w:sz w:val="20"/>
          <w:szCs w:val="20"/>
        </w:rPr>
        <w:t xml:space="preserve">auf Umgebungsbedingungen, wie z. B. Wetter und Seegang zu reagieren </w:t>
      </w:r>
    </w:p>
    <w:p w14:paraId="68F670C7" w14:textId="40F4F783" w:rsidR="00502425" w:rsidRPr="00502425" w:rsidRDefault="00502425" w:rsidP="00502425">
      <w:pPr>
        <w:pStyle w:val="Az2zu2"/>
        <w:numPr>
          <w:ilvl w:val="1"/>
          <w:numId w:val="13"/>
        </w:numPr>
        <w:rPr>
          <w:sz w:val="20"/>
          <w:szCs w:val="20"/>
        </w:rPr>
      </w:pPr>
      <w:r w:rsidRPr="00502425">
        <w:rPr>
          <w:sz w:val="20"/>
          <w:szCs w:val="20"/>
        </w:rPr>
        <w:t>das verstauen von Werkzeugen, z. B. in einem Werkzeuggürtel</w:t>
      </w:r>
    </w:p>
    <w:p w14:paraId="2C12FB1F" w14:textId="067708E0" w:rsidR="00502425" w:rsidRPr="00502425" w:rsidRDefault="00F449AE" w:rsidP="00502425">
      <w:pPr>
        <w:pStyle w:val="Az2zu2"/>
        <w:rPr>
          <w:sz w:val="20"/>
          <w:szCs w:val="20"/>
        </w:rPr>
      </w:pPr>
      <w:r>
        <w:rPr>
          <w:sz w:val="20"/>
          <w:szCs w:val="20"/>
        </w:rPr>
        <w:t>bei hochgelegenen Arbeitspl</w:t>
      </w:r>
      <w:bookmarkStart w:id="0" w:name="_GoBack"/>
      <w:bookmarkEnd w:id="0"/>
      <w:r>
        <w:rPr>
          <w:sz w:val="20"/>
          <w:szCs w:val="20"/>
        </w:rPr>
        <w:t>ätzen jeweilige Anlagen ausschalten und gegen Wiedereinschalten sichern (</w:t>
      </w:r>
      <w:r w:rsidR="00502425" w:rsidRPr="00502425">
        <w:rPr>
          <w:sz w:val="20"/>
          <w:szCs w:val="20"/>
        </w:rPr>
        <w:t>Log-out Tag-out Verfahren</w:t>
      </w:r>
      <w:r>
        <w:rPr>
          <w:sz w:val="20"/>
          <w:szCs w:val="20"/>
        </w:rPr>
        <w:t>)</w:t>
      </w:r>
    </w:p>
    <w:p w14:paraId="6F389D3D" w14:textId="77777777" w:rsidR="00502425" w:rsidRPr="00502425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>Rettungsmaßnahmen, insbesondere bei Hängetrauma</w:t>
      </w:r>
    </w:p>
    <w:p w14:paraId="69F52A37" w14:textId="77777777" w:rsidR="00502425" w:rsidRPr="00502425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>Höhentauglichkeit</w:t>
      </w:r>
    </w:p>
    <w:p w14:paraId="7D615FF6" w14:textId="77777777" w:rsidR="00502425" w:rsidRPr="00502425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>Korrekte Handhabung von Hilfsmitteln, z.B. Bootsmannstühle</w:t>
      </w:r>
    </w:p>
    <w:p w14:paraId="2066A68F" w14:textId="77777777" w:rsidR="00EA4854" w:rsidRDefault="00502425" w:rsidP="00502425">
      <w:pPr>
        <w:pStyle w:val="Az2zu2"/>
        <w:rPr>
          <w:sz w:val="20"/>
          <w:szCs w:val="20"/>
        </w:rPr>
      </w:pPr>
      <w:r w:rsidRPr="00502425">
        <w:rPr>
          <w:sz w:val="20"/>
          <w:szCs w:val="20"/>
        </w:rPr>
        <w:t>PSA gegen Absturz</w:t>
      </w:r>
    </w:p>
    <w:p w14:paraId="2699AECD" w14:textId="622AD628" w:rsidR="00C45B76" w:rsidRDefault="00D07ACF" w:rsidP="00502425">
      <w:pPr>
        <w:pStyle w:val="Az2zu2"/>
        <w:rPr>
          <w:sz w:val="20"/>
          <w:szCs w:val="20"/>
        </w:rPr>
      </w:pPr>
      <w:r>
        <w:rPr>
          <w:sz w:val="20"/>
          <w:szCs w:val="20"/>
        </w:rPr>
        <w:t>…</w:t>
      </w:r>
    </w:p>
    <w:p w14:paraId="04C198E1" w14:textId="77777777" w:rsidR="00D07ACF" w:rsidRDefault="00D07ACF" w:rsidP="00D07ACF">
      <w:pPr>
        <w:pStyle w:val="berschrift2"/>
        <w:ind w:left="567" w:hanging="567"/>
      </w:pPr>
      <w:r>
        <w:t>Teilnehmende</w:t>
      </w:r>
    </w:p>
    <w:p w14:paraId="1212B0B4" w14:textId="2E34510D" w:rsidR="00C45B76" w:rsidRPr="001F5BAD" w:rsidRDefault="00C45B76" w:rsidP="00C45B76">
      <w:pPr>
        <w:rPr>
          <w:spacing w:val="-6"/>
          <w:sz w:val="20"/>
          <w:szCs w:val="20"/>
          <w:lang w:eastAsia="de-DE"/>
        </w:rPr>
        <w:sectPr w:rsidR="00C45B76" w:rsidRPr="001F5BAD" w:rsidSect="00AD7022">
          <w:type w:val="continuous"/>
          <w:pgSz w:w="11906" w:h="16838"/>
          <w:pgMar w:top="1417" w:right="1558" w:bottom="1134" w:left="1417" w:header="708" w:footer="708" w:gutter="0"/>
          <w:cols w:space="708"/>
          <w:docGrid w:linePitch="360"/>
        </w:sectPr>
      </w:pPr>
      <w:r w:rsidRPr="001F5BAD">
        <w:rPr>
          <w:spacing w:val="-6"/>
          <w:sz w:val="20"/>
          <w:szCs w:val="20"/>
          <w:lang w:eastAsia="de-DE"/>
        </w:rPr>
        <w:t>Ich bestätige, dass ich</w:t>
      </w:r>
      <w:r w:rsidR="001F5BAD" w:rsidRPr="001F5BAD">
        <w:rPr>
          <w:spacing w:val="-6"/>
          <w:sz w:val="20"/>
          <w:szCs w:val="20"/>
          <w:lang w:eastAsia="de-DE"/>
        </w:rPr>
        <w:t xml:space="preserve"> in den oben genannten Themen unterwiesen wurde </w:t>
      </w:r>
      <w:r w:rsidRPr="001F5BAD">
        <w:rPr>
          <w:spacing w:val="-6"/>
          <w:sz w:val="20"/>
          <w:szCs w:val="20"/>
          <w:lang w:eastAsia="de-DE"/>
        </w:rPr>
        <w:t xml:space="preserve">und </w:t>
      </w:r>
      <w:r w:rsidR="001F5BAD" w:rsidRPr="001F5BAD">
        <w:rPr>
          <w:spacing w:val="-6"/>
          <w:sz w:val="20"/>
          <w:szCs w:val="20"/>
          <w:lang w:eastAsia="de-DE"/>
        </w:rPr>
        <w:t xml:space="preserve">die Inhalte </w:t>
      </w:r>
      <w:r w:rsidRPr="001F5BAD">
        <w:rPr>
          <w:spacing w:val="-6"/>
          <w:sz w:val="20"/>
          <w:szCs w:val="20"/>
          <w:lang w:eastAsia="de-DE"/>
        </w:rPr>
        <w:t>verstanden habe:</w:t>
      </w: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3: Name, Vorname / Unterschrift"/>
      </w:tblPr>
      <w:tblGrid>
        <w:gridCol w:w="1751"/>
        <w:gridCol w:w="2502"/>
      </w:tblGrid>
      <w:tr w:rsidR="00D07ACF" w:rsidRPr="00D07ACF" w14:paraId="2C0AC840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7211AF5F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2B81C261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:rsidRPr="00D07ACF" w14:paraId="41B8149F" w14:textId="77777777" w:rsidTr="00D07ACF">
        <w:tc>
          <w:tcPr>
            <w:tcW w:w="1751" w:type="dxa"/>
            <w:shd w:val="clear" w:color="auto" w:fill="auto"/>
          </w:tcPr>
          <w:p w14:paraId="34B0FDE4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508E7FA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6D03E809" w14:textId="77777777" w:rsidTr="00D07ACF">
        <w:tc>
          <w:tcPr>
            <w:tcW w:w="1751" w:type="dxa"/>
            <w:shd w:val="clear" w:color="auto" w:fill="auto"/>
          </w:tcPr>
          <w:p w14:paraId="7486F94A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79167142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:rsidRPr="00D07ACF" w14:paraId="2B74391E" w14:textId="77777777" w:rsidTr="00D07ACF">
        <w:tc>
          <w:tcPr>
            <w:tcW w:w="1751" w:type="dxa"/>
            <w:shd w:val="clear" w:color="auto" w:fill="auto"/>
          </w:tcPr>
          <w:p w14:paraId="179C201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B88D585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:rsidRPr="00D07ACF" w14:paraId="3B0F0059" w14:textId="77777777" w:rsidTr="00D07ACF">
        <w:tc>
          <w:tcPr>
            <w:tcW w:w="1751" w:type="dxa"/>
            <w:shd w:val="clear" w:color="auto" w:fill="auto"/>
          </w:tcPr>
          <w:p w14:paraId="58FAD729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A1D2486" w14:textId="77777777" w:rsidR="00E55383" w:rsidRPr="00D07ACF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38C3206" w14:textId="77777777" w:rsidR="00D07ACF" w:rsidRPr="00D07ACF" w:rsidRDefault="00D07ACF" w:rsidP="00D07ACF">
      <w:pPr>
        <w:rPr>
          <w:lang w:eastAsia="de-DE"/>
        </w:rPr>
      </w:pPr>
    </w:p>
    <w:tbl>
      <w:tblPr>
        <w:tblStyle w:val="Tabellenraster"/>
        <w:tblW w:w="4253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4: Name, Vorname / Unterschrift"/>
      </w:tblPr>
      <w:tblGrid>
        <w:gridCol w:w="1751"/>
        <w:gridCol w:w="2502"/>
      </w:tblGrid>
      <w:tr w:rsidR="00D07ACF" w:rsidRPr="00D07ACF" w14:paraId="24C88067" w14:textId="77777777" w:rsidTr="00753486">
        <w:trPr>
          <w:cantSplit/>
          <w:tblHeader/>
        </w:trPr>
        <w:tc>
          <w:tcPr>
            <w:tcW w:w="1751" w:type="dxa"/>
            <w:shd w:val="clear" w:color="auto" w:fill="D9D9D9" w:themeFill="background1" w:themeFillShade="D9"/>
          </w:tcPr>
          <w:p w14:paraId="4467FA0E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Name, Vorname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14:paraId="63F0B7D0" w14:textId="77777777" w:rsidR="00D07ACF" w:rsidRPr="00D07ACF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D07A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Unterschrift</w:t>
            </w:r>
          </w:p>
        </w:tc>
      </w:tr>
      <w:tr w:rsidR="00D07ACF" w14:paraId="5B4D359C" w14:textId="77777777" w:rsidTr="00D07ACF">
        <w:tc>
          <w:tcPr>
            <w:tcW w:w="1751" w:type="dxa"/>
            <w:shd w:val="clear" w:color="auto" w:fill="auto"/>
          </w:tcPr>
          <w:p w14:paraId="3AF2C117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0DE668C0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2611997C" w14:textId="77777777" w:rsidTr="00D07ACF">
        <w:tc>
          <w:tcPr>
            <w:tcW w:w="1751" w:type="dxa"/>
            <w:shd w:val="clear" w:color="auto" w:fill="auto"/>
          </w:tcPr>
          <w:p w14:paraId="5C701A19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53A618C8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D07ACF" w14:paraId="7CDD8FF8" w14:textId="77777777" w:rsidTr="00D07ACF">
        <w:tc>
          <w:tcPr>
            <w:tcW w:w="1751" w:type="dxa"/>
            <w:shd w:val="clear" w:color="auto" w:fill="auto"/>
          </w:tcPr>
          <w:p w14:paraId="7BC3E0D2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2494D5DF" w14:textId="77777777" w:rsidR="00D07ACF" w:rsidRPr="00DE5450" w:rsidRDefault="00D07ACF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  <w:tr w:rsidR="00E55383" w14:paraId="4FE099B9" w14:textId="77777777" w:rsidTr="00D07ACF">
        <w:tc>
          <w:tcPr>
            <w:tcW w:w="1751" w:type="dxa"/>
            <w:shd w:val="clear" w:color="auto" w:fill="auto"/>
          </w:tcPr>
          <w:p w14:paraId="4F7760C0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502" w:type="dxa"/>
            <w:shd w:val="clear" w:color="auto" w:fill="auto"/>
          </w:tcPr>
          <w:p w14:paraId="31C78FB3" w14:textId="77777777" w:rsidR="00E55383" w:rsidRPr="00DE5450" w:rsidRDefault="00E55383" w:rsidP="00964E67">
            <w:pPr>
              <w:tabs>
                <w:tab w:val="left" w:pos="1134"/>
              </w:tabs>
              <w:spacing w:before="120" w:after="8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</w:tr>
    </w:tbl>
    <w:p w14:paraId="5AE913A1" w14:textId="77777777" w:rsidR="00D07ACF" w:rsidRDefault="00D07ACF" w:rsidP="00D07ACF">
      <w:pPr>
        <w:rPr>
          <w:lang w:eastAsia="de-DE"/>
        </w:rPr>
        <w:sectPr w:rsidR="00D07ACF" w:rsidSect="00AD7022">
          <w:type w:val="continuous"/>
          <w:pgSz w:w="11906" w:h="16838"/>
          <w:pgMar w:top="1417" w:right="1558" w:bottom="1134" w:left="1417" w:header="708" w:footer="708" w:gutter="0"/>
          <w:cols w:num="2" w:space="708"/>
          <w:docGrid w:linePitch="360"/>
        </w:sect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5: Bemerkungen"/>
      </w:tblPr>
      <w:tblGrid>
        <w:gridCol w:w="9072"/>
      </w:tblGrid>
      <w:tr w:rsidR="00C45B76" w14:paraId="17BC0D65" w14:textId="77777777" w:rsidTr="002C369F">
        <w:trPr>
          <w:tblHeader/>
        </w:trPr>
        <w:tc>
          <w:tcPr>
            <w:tcW w:w="9072" w:type="dxa"/>
            <w:shd w:val="clear" w:color="auto" w:fill="D9D9D9" w:themeFill="background1" w:themeFillShade="D9"/>
          </w:tcPr>
          <w:p w14:paraId="3AA2EF1D" w14:textId="77777777" w:rsidR="00C45B76" w:rsidRPr="00C45B76" w:rsidRDefault="00C45B76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C45B76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Bemerkungen</w:t>
            </w:r>
          </w:p>
        </w:tc>
      </w:tr>
      <w:tr w:rsidR="00C45B76" w14:paraId="427AE78D" w14:textId="77777777" w:rsidTr="002C369F">
        <w:tc>
          <w:tcPr>
            <w:tcW w:w="9072" w:type="dxa"/>
          </w:tcPr>
          <w:p w14:paraId="245A97B6" w14:textId="77777777" w:rsidR="00006641" w:rsidRPr="00C45B76" w:rsidRDefault="00006641" w:rsidP="00C45B76">
            <w:pPr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</w:pPr>
          </w:p>
        </w:tc>
      </w:tr>
    </w:tbl>
    <w:p w14:paraId="0011DC2D" w14:textId="77777777" w:rsidR="00D07ACF" w:rsidRDefault="00D07ACF" w:rsidP="00E55383">
      <w:pPr>
        <w:rPr>
          <w:sz w:val="20"/>
          <w:szCs w:val="20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  <w:tblCaption w:val="Arbeitsblatt: Unterweisung"/>
        <w:tblDescription w:val="Tabelle 6: Ort, Datum / Unterschriften"/>
      </w:tblPr>
      <w:tblGrid>
        <w:gridCol w:w="1985"/>
        <w:gridCol w:w="3614"/>
        <w:gridCol w:w="3473"/>
      </w:tblGrid>
      <w:tr w:rsidR="00C45B76" w14:paraId="439DAD84" w14:textId="77777777" w:rsidTr="00753486">
        <w:trPr>
          <w:cantSplit/>
          <w:trHeight w:val="430"/>
          <w:tblHeader/>
        </w:trPr>
        <w:tc>
          <w:tcPr>
            <w:tcW w:w="1985" w:type="dxa"/>
            <w:shd w:val="clear" w:color="auto" w:fill="D9D9D9" w:themeFill="background1" w:themeFillShade="D9"/>
          </w:tcPr>
          <w:p w14:paraId="4838568E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Ort, Datum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345D65DF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durchführende Person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E19ECC8" w14:textId="77777777" w:rsidR="00C45B76" w:rsidRPr="00A23973" w:rsidRDefault="00C45B76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23973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Unterschrift Unternehmensleitung</w:t>
            </w:r>
          </w:p>
        </w:tc>
      </w:tr>
      <w:tr w:rsidR="00A23973" w:rsidRPr="00A23973" w14:paraId="6B135859" w14:textId="77777777" w:rsidTr="00A23973">
        <w:trPr>
          <w:trHeight w:val="430"/>
        </w:trPr>
        <w:tc>
          <w:tcPr>
            <w:tcW w:w="1985" w:type="dxa"/>
          </w:tcPr>
          <w:p w14:paraId="13167A58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14" w:type="dxa"/>
          </w:tcPr>
          <w:p w14:paraId="60605031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473" w:type="dxa"/>
          </w:tcPr>
          <w:p w14:paraId="69F159EA" w14:textId="77777777" w:rsidR="00A23973" w:rsidRPr="00A23973" w:rsidRDefault="00A23973" w:rsidP="00E55383">
            <w:pPr>
              <w:keepNext/>
              <w:keepLines/>
              <w:tabs>
                <w:tab w:val="left" w:pos="1134"/>
              </w:tabs>
              <w:spacing w:before="120" w:after="80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</w:p>
        </w:tc>
      </w:tr>
    </w:tbl>
    <w:p w14:paraId="60312F36" w14:textId="77777777" w:rsidR="00C45B76" w:rsidRPr="00A23973" w:rsidRDefault="00C45B76" w:rsidP="001F5BAD">
      <w:pPr>
        <w:tabs>
          <w:tab w:val="left" w:pos="1134"/>
        </w:tabs>
        <w:spacing w:before="120" w:after="80" w:line="240" w:lineRule="auto"/>
        <w:rPr>
          <w:rFonts w:ascii="Arial" w:eastAsia="Times New Roman" w:hAnsi="Arial" w:cs="Times New Roman"/>
          <w:b/>
          <w:sz w:val="20"/>
          <w:szCs w:val="20"/>
          <w:lang w:eastAsia="de-DE"/>
        </w:rPr>
      </w:pPr>
    </w:p>
    <w:sectPr w:rsidR="00C45B76" w:rsidRPr="00A23973" w:rsidSect="00AD7022">
      <w:type w:val="continuous"/>
      <w:pgSz w:w="11906" w:h="16838"/>
      <w:pgMar w:top="1417" w:right="1558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626ED" w14:textId="77777777" w:rsidR="00A23973" w:rsidRDefault="00A23973" w:rsidP="00A23973">
      <w:pPr>
        <w:spacing w:after="0" w:line="240" w:lineRule="auto"/>
      </w:pPr>
      <w:r>
        <w:separator/>
      </w:r>
    </w:p>
  </w:endnote>
  <w:endnote w:type="continuationSeparator" w:id="0">
    <w:p w14:paraId="775C277C" w14:textId="77777777" w:rsidR="00A23973" w:rsidRDefault="00A23973" w:rsidP="00A2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1A339" w14:textId="77777777" w:rsidR="00461005" w:rsidRDefault="004610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56EDB" w14:textId="77777777" w:rsidR="001F5BAD" w:rsidRDefault="001F5BAD" w:rsidP="001F5BAD">
    <w:pPr>
      <w:pStyle w:val="Fuzeile"/>
      <w:rPr>
        <w:sz w:val="18"/>
        <w:szCs w:val="18"/>
      </w:rPr>
    </w:pPr>
  </w:p>
  <w:p w14:paraId="2AD2506F" w14:textId="77777777" w:rsidR="001F5BAD" w:rsidRDefault="001F5BAD" w:rsidP="001F5BAD">
    <w:pPr>
      <w:pStyle w:val="Fuzeile"/>
      <w:rPr>
        <w:sz w:val="18"/>
        <w:szCs w:val="18"/>
      </w:rPr>
    </w:pPr>
  </w:p>
  <w:p w14:paraId="44B82208" w14:textId="77777777" w:rsidR="001F5BAD" w:rsidRDefault="001F5BAD" w:rsidP="001F5BAD">
    <w:pPr>
      <w:pStyle w:val="Fuzeile"/>
      <w:rPr>
        <w:sz w:val="18"/>
        <w:szCs w:val="18"/>
      </w:rPr>
    </w:pPr>
  </w:p>
  <w:p w14:paraId="2F35D78E" w14:textId="1CD702B4" w:rsidR="001F5BAD" w:rsidRPr="001F5BAD" w:rsidRDefault="001F5BAD">
    <w:pPr>
      <w:pStyle w:val="Fuzeile"/>
      <w:rPr>
        <w:sz w:val="18"/>
        <w:szCs w:val="18"/>
      </w:rPr>
    </w:pPr>
    <w:r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E55383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055B8" w14:textId="77777777" w:rsidR="00A215B2" w:rsidRDefault="00A215B2" w:rsidP="001F5BAD">
    <w:pPr>
      <w:pStyle w:val="Fuzeile"/>
      <w:rPr>
        <w:sz w:val="18"/>
        <w:szCs w:val="18"/>
      </w:rPr>
    </w:pPr>
  </w:p>
  <w:p w14:paraId="56E35156" w14:textId="6769F45C" w:rsidR="001F5BAD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Diese Mustergefährdungsbeurteilung ist eine Handlungshilfe zur wirksamen Or</w:t>
    </w:r>
    <w:r w:rsidR="00E55383">
      <w:rPr>
        <w:sz w:val="18"/>
        <w:szCs w:val="18"/>
      </w:rPr>
      <w:t>ganisation des Arbeitsschutzes.</w:t>
    </w:r>
  </w:p>
  <w:p w14:paraId="69B43A57" w14:textId="77777777" w:rsidR="001F5BAD" w:rsidRPr="00E22176" w:rsidRDefault="001F5BAD" w:rsidP="001F5BAD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422EFD3D" w14:textId="77777777" w:rsidR="001F5BAD" w:rsidRDefault="001F5BAD" w:rsidP="001F5BAD">
    <w:pPr>
      <w:pStyle w:val="Fuzeile"/>
      <w:rPr>
        <w:i/>
        <w:sz w:val="18"/>
        <w:szCs w:val="18"/>
      </w:rPr>
    </w:pPr>
  </w:p>
  <w:p w14:paraId="29D00C23" w14:textId="46EFB156" w:rsidR="001F5BAD" w:rsidRPr="001F5BAD" w:rsidRDefault="001F5BAD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461005">
      <w:rPr>
        <w:sz w:val="18"/>
        <w:szCs w:val="18"/>
      </w:rPr>
      <w:t>04/2022</w:t>
    </w:r>
    <w:r w:rsidRPr="00EB22DF">
      <w:rPr>
        <w:sz w:val="18"/>
        <w:szCs w:val="18"/>
      </w:rPr>
      <w:t xml:space="preserve"> (BG Verkehr)</w:t>
    </w:r>
    <w:r w:rsidRPr="00EB22DF">
      <w:rPr>
        <w:sz w:val="18"/>
        <w:szCs w:val="18"/>
      </w:rPr>
      <w:tab/>
    </w:r>
    <w:r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449A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449AE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6BE43" w14:textId="77777777" w:rsidR="00A23973" w:rsidRDefault="00A23973" w:rsidP="00A23973">
      <w:pPr>
        <w:spacing w:after="0" w:line="240" w:lineRule="auto"/>
      </w:pPr>
      <w:r>
        <w:separator/>
      </w:r>
    </w:p>
  </w:footnote>
  <w:footnote w:type="continuationSeparator" w:id="0">
    <w:p w14:paraId="07C7060A" w14:textId="77777777" w:rsidR="00A23973" w:rsidRDefault="00A23973" w:rsidP="00A2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D9F0C" w14:textId="77777777" w:rsidR="00461005" w:rsidRDefault="004610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9A2A" w14:textId="77777777" w:rsidR="00461005" w:rsidRDefault="0046100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E478" w14:textId="77777777" w:rsidR="00461005" w:rsidRDefault="004610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11E8B"/>
    <w:multiLevelType w:val="multilevel"/>
    <w:tmpl w:val="834EB0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CF"/>
    <w:rsid w:val="00006641"/>
    <w:rsid w:val="00037DD1"/>
    <w:rsid w:val="000543DA"/>
    <w:rsid w:val="0005606B"/>
    <w:rsid w:val="000D241D"/>
    <w:rsid w:val="00182A03"/>
    <w:rsid w:val="001F5BAD"/>
    <w:rsid w:val="00217770"/>
    <w:rsid w:val="002718B9"/>
    <w:rsid w:val="002C369F"/>
    <w:rsid w:val="002F74C3"/>
    <w:rsid w:val="0036412E"/>
    <w:rsid w:val="00364DB0"/>
    <w:rsid w:val="00461005"/>
    <w:rsid w:val="00502425"/>
    <w:rsid w:val="0051177D"/>
    <w:rsid w:val="00633DB1"/>
    <w:rsid w:val="006E70C7"/>
    <w:rsid w:val="007226E0"/>
    <w:rsid w:val="007265A2"/>
    <w:rsid w:val="00753486"/>
    <w:rsid w:val="00824C44"/>
    <w:rsid w:val="00892BB9"/>
    <w:rsid w:val="008B04C9"/>
    <w:rsid w:val="00A215B2"/>
    <w:rsid w:val="00A23973"/>
    <w:rsid w:val="00AD7022"/>
    <w:rsid w:val="00B72477"/>
    <w:rsid w:val="00C363E8"/>
    <w:rsid w:val="00C45B76"/>
    <w:rsid w:val="00CB0368"/>
    <w:rsid w:val="00CE262D"/>
    <w:rsid w:val="00D07ACF"/>
    <w:rsid w:val="00D40155"/>
    <w:rsid w:val="00D77231"/>
    <w:rsid w:val="00DB13D7"/>
    <w:rsid w:val="00DB37C1"/>
    <w:rsid w:val="00DD6C48"/>
    <w:rsid w:val="00E55383"/>
    <w:rsid w:val="00E55B76"/>
    <w:rsid w:val="00EA4854"/>
    <w:rsid w:val="00EE6F11"/>
    <w:rsid w:val="00F34C6B"/>
    <w:rsid w:val="00F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3E6B61D"/>
  <w15:chartTrackingRefBased/>
  <w15:docId w15:val="{30206829-B11E-490B-A972-D57D3458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ACF"/>
    <w:rPr>
      <w:rFonts w:asciiTheme="minorHAnsi" w:hAnsiTheme="minorHAnsi" w:cstheme="minorBidi"/>
    </w:r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spacing w:before="240" w:after="120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0543DA"/>
    <w:pPr>
      <w:keepNext/>
      <w:tabs>
        <w:tab w:val="left" w:pos="993"/>
      </w:tabs>
      <w:spacing w:before="240" w:after="120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spacing w:before="240" w:after="120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tabs>
        <w:tab w:val="left" w:pos="1077"/>
      </w:tabs>
      <w:spacing w:before="240" w:after="120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0543DA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semiHidden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D07ACF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D07ACF"/>
    <w:rPr>
      <w:rFonts w:asciiTheme="minorHAnsi" w:hAnsiTheme="minorHAnsi" w:cstheme="minorBidi"/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973"/>
    <w:rPr>
      <w:rFonts w:asciiTheme="minorHAnsi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A23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973"/>
    <w:rPr>
      <w:rFonts w:asciiTheme="minorHAnsi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0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4C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4C9"/>
    <w:rPr>
      <w:rFonts w:asciiTheme="minorHAnsi" w:hAnsiTheme="minorHAnsi"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4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4C9"/>
    <w:rPr>
      <w:rFonts w:asciiTheme="minorHAnsi" w:hAnsiTheme="minorHAnsi" w:cstheme="minorBid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4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B0368"/>
    <w:rPr>
      <w:color w:val="00499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kompendium.bg-verkehr.de/bgverkehr/xhtml/document.jsf?docId=bgverkehr_hbsee_b/bgverkehr_hbsee_b-Documents/hbsee_b02/hbsee_b02.pdf&amp;alias=bgverkehr_hbsee_b_hbseeb02_1_&amp;anchor=&amp;event=navigation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Unterweisung</vt:lpstr>
    </vt:vector>
  </TitlesOfParts>
  <Company>BG Verkehr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Unterweisung</dc:title>
  <dc:subject/>
  <dc:creator>Hoffmann, Ulrike</dc:creator>
  <cp:keywords/>
  <dc:description/>
  <cp:lastModifiedBy>Tonzel, Maraike</cp:lastModifiedBy>
  <cp:revision>4</cp:revision>
  <dcterms:created xsi:type="dcterms:W3CDTF">2022-04-07T09:43:00Z</dcterms:created>
  <dcterms:modified xsi:type="dcterms:W3CDTF">2022-04-12T09:40:00Z</dcterms:modified>
</cp:coreProperties>
</file>