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9728A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9728A" w:rsidRPr="00DE5450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5D8543E6" w:rsidR="00E9728A" w:rsidRPr="004C3DDE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C3DDE">
              <w:rPr>
                <w:i/>
                <w:sz w:val="20"/>
                <w:szCs w:val="20"/>
              </w:rPr>
              <w:t>Seeschifffahrt</w:t>
            </w:r>
          </w:p>
        </w:tc>
      </w:tr>
      <w:tr w:rsidR="00E9728A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9728A" w:rsidRPr="00EC62CD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70860031" w:rsidR="00E9728A" w:rsidRPr="004C3DDE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C3DDE">
              <w:rPr>
                <w:i/>
                <w:sz w:val="20"/>
                <w:szCs w:val="20"/>
              </w:rPr>
              <w:t xml:space="preserve">Deck </w:t>
            </w:r>
            <w:r w:rsidR="00D47301" w:rsidRPr="004C3DDE">
              <w:rPr>
                <w:i/>
                <w:sz w:val="20"/>
                <w:szCs w:val="20"/>
              </w:rPr>
              <w:t xml:space="preserve">/ </w:t>
            </w:r>
            <w:r w:rsidRPr="004C3DDE">
              <w:rPr>
                <w:i/>
                <w:sz w:val="20"/>
                <w:szCs w:val="20"/>
              </w:rPr>
              <w:t>Maschine</w:t>
            </w:r>
          </w:p>
        </w:tc>
      </w:tr>
      <w:tr w:rsidR="00E9728A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9728A" w:rsidRPr="00DE5450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F7CA323" w:rsidR="00E9728A" w:rsidRPr="004C3DDE" w:rsidRDefault="00E9728A" w:rsidP="00E9728A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 w:rsidRPr="004C3DDE">
              <w:rPr>
                <w:i/>
                <w:sz w:val="20"/>
                <w:szCs w:val="20"/>
              </w:rPr>
              <w:t>Arbeiten mit druckluftbetriebenen Werkzeugen</w:t>
            </w:r>
            <w:bookmarkEnd w:id="0"/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4DF8779" w:rsidR="00C70693" w:rsidRPr="00926C74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ausreichend qualifiziertes und unterwiesenes Personal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37DD51BF" w:rsidR="00C70693" w:rsidRPr="00926C74" w:rsidRDefault="00D4730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15B4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4C3DDE">
              <w:rPr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06566A72" w:rsidR="00C70693" w:rsidRPr="00E61E41" w:rsidRDefault="00E9728A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Durch 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regelmäßige Prüfungen durch eine dafür befähigte Person sicher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stellen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der betriebssichere Zustand der Arbeitsmittel erhalten bleibt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6EF96E66" w:rsidR="00C70693" w:rsidRPr="00926C74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Sicherstellen, dass a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lle erford</w:t>
            </w:r>
            <w:r w:rsidR="00D47301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erlichen Arbeitsmittel vor</w:t>
            </w:r>
            <w:r w:rsidRPr="00E9728A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der Benutzung einer Sichtkontrolle auf augenscheinliche Mängel unterzogen werden, z. B. Schläuche, Verbindungsstücke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0B9870B9" w:rsidR="00C70693" w:rsidRPr="00926C74" w:rsidRDefault="00C70693" w:rsidP="00E9728A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9728A" w14:paraId="2A33385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FF772F" w14:textId="0A05B4E8" w:rsidR="00E9728A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448C2383" w14:textId="77777777" w:rsidR="00E9728A" w:rsidRPr="00926C74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4F3B1F79" w14:textId="77777777" w:rsidR="00E9728A" w:rsidRPr="00926C74" w:rsidRDefault="00E9728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E2EE" w14:textId="77777777" w:rsidR="00FB1FE6" w:rsidRDefault="00FB1FE6" w:rsidP="00A23973">
      <w:pPr>
        <w:spacing w:after="0" w:line="240" w:lineRule="auto"/>
      </w:pPr>
      <w:r>
        <w:separator/>
      </w:r>
    </w:p>
  </w:endnote>
  <w:endnote w:type="continuationSeparator" w:id="0">
    <w:p w14:paraId="23F1992F" w14:textId="77777777" w:rsidR="00FB1FE6" w:rsidRDefault="00FB1FE6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3B5F5CE7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C3DD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C3DDE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243C51F4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4C3DDE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4C3DDE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C3DD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C3DD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701CE" w14:textId="77777777" w:rsidR="00FB1FE6" w:rsidRDefault="00FB1FE6" w:rsidP="00A23973">
      <w:pPr>
        <w:spacing w:after="0" w:line="240" w:lineRule="auto"/>
      </w:pPr>
      <w:r>
        <w:separator/>
      </w:r>
    </w:p>
  </w:footnote>
  <w:footnote w:type="continuationSeparator" w:id="0">
    <w:p w14:paraId="3386A926" w14:textId="77777777" w:rsidR="00FB1FE6" w:rsidRDefault="00FB1FE6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718B9"/>
    <w:rsid w:val="002B3D3C"/>
    <w:rsid w:val="002F74C3"/>
    <w:rsid w:val="003322A9"/>
    <w:rsid w:val="0036412E"/>
    <w:rsid w:val="004C2F31"/>
    <w:rsid w:val="004C3DDE"/>
    <w:rsid w:val="0051177D"/>
    <w:rsid w:val="00596B6A"/>
    <w:rsid w:val="005F3075"/>
    <w:rsid w:val="00633DB1"/>
    <w:rsid w:val="006A53BA"/>
    <w:rsid w:val="006E70C7"/>
    <w:rsid w:val="007265A2"/>
    <w:rsid w:val="00926C74"/>
    <w:rsid w:val="00996922"/>
    <w:rsid w:val="00A15FE2"/>
    <w:rsid w:val="00A23973"/>
    <w:rsid w:val="00B72477"/>
    <w:rsid w:val="00C37B97"/>
    <w:rsid w:val="00C45B76"/>
    <w:rsid w:val="00C70693"/>
    <w:rsid w:val="00CC5C0F"/>
    <w:rsid w:val="00CE262D"/>
    <w:rsid w:val="00D07ACF"/>
    <w:rsid w:val="00D40155"/>
    <w:rsid w:val="00D47301"/>
    <w:rsid w:val="00D77231"/>
    <w:rsid w:val="00DB13D7"/>
    <w:rsid w:val="00DB37C1"/>
    <w:rsid w:val="00DD6C48"/>
    <w:rsid w:val="00E37837"/>
    <w:rsid w:val="00E61E41"/>
    <w:rsid w:val="00E805FF"/>
    <w:rsid w:val="00E9728A"/>
    <w:rsid w:val="00F01AE2"/>
    <w:rsid w:val="00F34C6B"/>
    <w:rsid w:val="00F40FCE"/>
    <w:rsid w:val="00F43637"/>
    <w:rsid w:val="00FB1FE6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Arbeiten mit druckluftbetriebenen Werkzeugen</vt:lpstr>
    </vt:vector>
  </TitlesOfParts>
  <Company>BG Verkehr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Arbeiten mit druckluftbetriebenen Werkzeugen</dc:title>
  <dc:subject/>
  <dc:creator>BG Verkehr</dc:creator>
  <cp:keywords/>
  <dc:description/>
  <cp:lastModifiedBy>Hoffmann, Ulrike</cp:lastModifiedBy>
  <cp:revision>2</cp:revision>
  <dcterms:created xsi:type="dcterms:W3CDTF">2022-12-02T12:58:00Z</dcterms:created>
  <dcterms:modified xsi:type="dcterms:W3CDTF">2022-12-02T12:58:00Z</dcterms:modified>
</cp:coreProperties>
</file>