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1AAC297" w:rsidR="00EE0D83" w:rsidRPr="00E548F1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E548F1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3E646014" w:rsidR="00EE0D83" w:rsidRPr="00E548F1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E548F1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Deck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24AD1DF5" w:rsidR="00EE0D83" w:rsidRPr="00E548F1" w:rsidRDefault="00AB1CC6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E548F1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Herstellen einer Landverbindung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0D69B4D0" w:rsidR="009826BC" w:rsidRPr="009826BC" w:rsidRDefault="00473FA2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Verletzungsgefahr</w:t>
            </w:r>
            <w:r w:rsidR="00AB1CC6">
              <w:rPr>
                <w:sz w:val="20"/>
                <w:szCs w:val="20"/>
                <w:lang w:eastAsia="de-DE"/>
              </w:rPr>
              <w:t xml:space="preserve"> an beweglichen Teilen </w:t>
            </w:r>
            <w:r>
              <w:rPr>
                <w:sz w:val="20"/>
                <w:szCs w:val="20"/>
                <w:lang w:eastAsia="de-DE"/>
              </w:rPr>
              <w:t>z.</w:t>
            </w:r>
            <w:r w:rsidR="00E548F1">
              <w:rPr>
                <w:sz w:val="20"/>
                <w:szCs w:val="20"/>
                <w:lang w:eastAsia="de-DE"/>
              </w:rPr>
              <w:t> </w:t>
            </w:r>
            <w:r>
              <w:rPr>
                <w:sz w:val="20"/>
                <w:szCs w:val="20"/>
                <w:lang w:eastAsia="de-DE"/>
              </w:rPr>
              <w:t xml:space="preserve">B. </w:t>
            </w:r>
            <w:r w:rsidR="00AB1CC6">
              <w:rPr>
                <w:sz w:val="20"/>
                <w:szCs w:val="20"/>
                <w:lang w:eastAsia="de-DE"/>
              </w:rPr>
              <w:t>von Gangways oder Gangwaypodesten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79D5BE83" w:rsidR="009826BC" w:rsidRPr="009826BC" w:rsidRDefault="00DD1376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095A57">
              <w:rPr>
                <w:sz w:val="20"/>
                <w:szCs w:val="20"/>
                <w:lang w:eastAsia="de-DE"/>
              </w:rPr>
              <w:t>,</w:t>
            </w:r>
            <w:r w:rsidR="00D63CBC">
              <w:rPr>
                <w:sz w:val="20"/>
                <w:szCs w:val="20"/>
                <w:lang w:eastAsia="de-DE"/>
              </w:rPr>
              <w:t xml:space="preserve"> </w:t>
            </w:r>
            <w:r w:rsidR="00095A57">
              <w:rPr>
                <w:sz w:val="20"/>
                <w:szCs w:val="20"/>
                <w:lang w:eastAsia="de-DE"/>
              </w:rPr>
              <w:t>2</w:t>
            </w:r>
            <w:r w:rsidR="008D2C94">
              <w:rPr>
                <w:sz w:val="20"/>
                <w:szCs w:val="20"/>
                <w:lang w:eastAsia="de-DE"/>
              </w:rPr>
              <w:t>,</w:t>
            </w:r>
            <w:r w:rsidR="00D63CBC">
              <w:rPr>
                <w:sz w:val="20"/>
                <w:szCs w:val="20"/>
                <w:lang w:eastAsia="de-DE"/>
              </w:rPr>
              <w:t xml:space="preserve"> </w:t>
            </w:r>
            <w:r w:rsidR="008D2C94">
              <w:rPr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3C12AF8" w:rsidR="009826BC" w:rsidRPr="009826BC" w:rsidRDefault="006A134E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A134E">
              <w:rPr>
                <w:sz w:val="20"/>
                <w:szCs w:val="20"/>
              </w:rPr>
              <w:t xml:space="preserve">Getroffen werden z. B. durch von bewegten </w:t>
            </w:r>
            <w:r>
              <w:rPr>
                <w:sz w:val="20"/>
                <w:szCs w:val="20"/>
              </w:rPr>
              <w:t xml:space="preserve">Landgängen, </w:t>
            </w:r>
            <w:r w:rsidRPr="006A134E">
              <w:rPr>
                <w:sz w:val="20"/>
                <w:szCs w:val="20"/>
              </w:rPr>
              <w:t>Haken, Blöcken</w:t>
            </w:r>
            <w:r>
              <w:rPr>
                <w:sz w:val="20"/>
                <w:szCs w:val="20"/>
              </w:rPr>
              <w:t xml:space="preserve"> und</w:t>
            </w:r>
            <w:r w:rsidRPr="006A134E">
              <w:rPr>
                <w:sz w:val="20"/>
                <w:szCs w:val="20"/>
              </w:rPr>
              <w:t xml:space="preserve"> Anschlaggeschirren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2D7B3A9" w:rsidR="009826BC" w:rsidRPr="009826BC" w:rsidRDefault="006A134E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8AC343" w14:textId="77777777" w:rsidR="00095A57" w:rsidRPr="00095A57" w:rsidRDefault="00095A57" w:rsidP="008D61D5">
            <w:pPr>
              <w:rPr>
                <w:sz w:val="20"/>
                <w:szCs w:val="20"/>
              </w:rPr>
            </w:pPr>
            <w:r w:rsidRPr="00095A57">
              <w:rPr>
                <w:sz w:val="20"/>
                <w:szCs w:val="20"/>
              </w:rPr>
              <w:t>Stolpern, Rutschen, Stürzen auf dem Zugang, z. B.</w:t>
            </w:r>
          </w:p>
          <w:p w14:paraId="3A71C7B1" w14:textId="77777777" w:rsidR="00095A57" w:rsidRPr="00E548F1" w:rsidRDefault="00095A57" w:rsidP="00E548F1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548F1">
              <w:rPr>
                <w:rFonts w:asciiTheme="minorHAnsi" w:hAnsiTheme="minorHAnsi" w:cstheme="minorHAnsi"/>
                <w:sz w:val="20"/>
                <w:szCs w:val="20"/>
              </w:rPr>
              <w:t>durch Glätte, Nässe, Verschmutzung oder Vereisung</w:t>
            </w:r>
          </w:p>
          <w:p w14:paraId="498E337F" w14:textId="7B4676F2" w:rsidR="009826BC" w:rsidRPr="006A134E" w:rsidRDefault="00095A57" w:rsidP="00E548F1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 w:hanging="360"/>
              <w:rPr>
                <w:sz w:val="20"/>
                <w:szCs w:val="20"/>
              </w:rPr>
            </w:pPr>
            <w:r w:rsidRPr="00E548F1">
              <w:rPr>
                <w:rFonts w:asciiTheme="minorHAnsi" w:hAnsiTheme="minorHAnsi" w:cstheme="minorHAnsi"/>
                <w:sz w:val="20"/>
                <w:szCs w:val="20"/>
              </w:rPr>
              <w:t>bei starker Neigung aufgrund von Gezeiten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77E4988" w:rsidR="009826BC" w:rsidRPr="009826BC" w:rsidRDefault="006A134E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482E68" w14:textId="77777777" w:rsidR="00095A57" w:rsidRPr="00095A57" w:rsidRDefault="00095A57" w:rsidP="00095A57">
            <w:pPr>
              <w:rPr>
                <w:sz w:val="20"/>
                <w:szCs w:val="20"/>
              </w:rPr>
            </w:pPr>
            <w:r w:rsidRPr="00095A57">
              <w:rPr>
                <w:sz w:val="20"/>
                <w:szCs w:val="20"/>
              </w:rPr>
              <w:t>Absturzgefahr</w:t>
            </w:r>
            <w:r>
              <w:rPr>
                <w:sz w:val="20"/>
                <w:szCs w:val="20"/>
              </w:rPr>
              <w:t xml:space="preserve">, </w:t>
            </w:r>
            <w:r w:rsidRPr="00095A57">
              <w:rPr>
                <w:sz w:val="20"/>
                <w:szCs w:val="20"/>
              </w:rPr>
              <w:t xml:space="preserve">beispielsweise  </w:t>
            </w:r>
          </w:p>
          <w:p w14:paraId="38292C11" w14:textId="77777777" w:rsidR="00095A57" w:rsidRPr="00E548F1" w:rsidRDefault="00095A57" w:rsidP="00E548F1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548F1">
              <w:rPr>
                <w:rFonts w:asciiTheme="minorHAnsi" w:hAnsiTheme="minorHAnsi" w:cstheme="minorHAnsi"/>
                <w:sz w:val="20"/>
                <w:szCs w:val="20"/>
              </w:rPr>
              <w:t>beim Aufrichten und Niederlegen des Geländers,</w:t>
            </w:r>
          </w:p>
          <w:p w14:paraId="7EB6FCBC" w14:textId="19CBD5AB" w:rsidR="009826BC" w:rsidRPr="008D2C94" w:rsidRDefault="00095A57" w:rsidP="00E548F1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 w:hanging="360"/>
              <w:rPr>
                <w:sz w:val="20"/>
                <w:szCs w:val="20"/>
              </w:rPr>
            </w:pPr>
            <w:r w:rsidRPr="00E548F1">
              <w:rPr>
                <w:rFonts w:asciiTheme="minorHAnsi" w:hAnsiTheme="minorHAnsi" w:cstheme="minorHAnsi"/>
                <w:sz w:val="20"/>
                <w:szCs w:val="20"/>
              </w:rPr>
              <w:t>beim Setzen oder Entfernen von z. B. Gangwaypodestreling, Sicherungsnetz und Durchzügen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4CBADAE5" w:rsidR="009826BC" w:rsidRPr="009826BC" w:rsidRDefault="008D2C9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0343C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0343C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0343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0343C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0343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0343C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66DBBD54" w:rsidR="001A3026" w:rsidRPr="0020343C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0343C">
              <w:rPr>
                <w:sz w:val="20"/>
                <w:szCs w:val="20"/>
              </w:rPr>
              <w:t>Physikalisch-chemische Gefährdungen (</w:t>
            </w:r>
            <w:r w:rsidR="0020343C">
              <w:rPr>
                <w:sz w:val="20"/>
                <w:szCs w:val="20"/>
              </w:rPr>
              <w:t>z. B.</w:t>
            </w:r>
            <w:r w:rsidRPr="0020343C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24C7F838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20343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490FA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20343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B9A97A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20343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1126DB1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20343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9DDB9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20343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</w:t>
            </w:r>
            <w:r w:rsidRPr="001A3026">
              <w:rPr>
                <w:sz w:val="20"/>
                <w:szCs w:val="20"/>
              </w:rPr>
              <w:lastRenderedPageBreak/>
              <w:t>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677EE783" w:rsidR="001A3026" w:rsidRPr="001A3026" w:rsidRDefault="008D61D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Ertrinken nach Absturz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37B41205" w:rsidR="001A3026" w:rsidRPr="001A3026" w:rsidRDefault="008D2C9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73CF8A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20343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</w:t>
            </w:r>
            <w:r w:rsidRPr="001A3026">
              <w:rPr>
                <w:sz w:val="20"/>
                <w:szCs w:val="20"/>
              </w:rPr>
              <w:lastRenderedPageBreak/>
              <w:t xml:space="preserve">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130E45A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20343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59AFB9FF" w:rsidR="001A3026" w:rsidRPr="0020343C" w:rsidRDefault="001A3026" w:rsidP="0020343C">
            <w:pPr>
              <w:keepLines/>
              <w:rPr>
                <w:rFonts w:eastAsia="Times New Roman"/>
                <w:sz w:val="20"/>
                <w:szCs w:val="20"/>
                <w:lang w:eastAsia="de-DE"/>
              </w:rPr>
            </w:pPr>
            <w:r w:rsidRPr="0020343C">
              <w:rPr>
                <w:sz w:val="20"/>
                <w:szCs w:val="20"/>
              </w:rPr>
              <w:t>Ungenügend gestaltete Arbeitsaufgabe (</w:t>
            </w:r>
            <w:r w:rsidR="0020343C">
              <w:rPr>
                <w:sz w:val="20"/>
                <w:szCs w:val="20"/>
              </w:rPr>
              <w:t>z. B.</w:t>
            </w:r>
            <w:r w:rsidRPr="0020343C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25DA7413" w:rsidR="001A3026" w:rsidRPr="0020343C" w:rsidRDefault="001A3026" w:rsidP="0020343C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20343C">
              <w:rPr>
                <w:sz w:val="20"/>
                <w:szCs w:val="20"/>
              </w:rPr>
              <w:t>Ungenügend gestaltete Arbeitsorganisation (</w:t>
            </w:r>
            <w:r w:rsidR="0020343C">
              <w:rPr>
                <w:sz w:val="20"/>
                <w:szCs w:val="20"/>
              </w:rPr>
              <w:t>z. B.</w:t>
            </w:r>
            <w:r w:rsidRPr="0020343C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2947D7E1" w:rsidR="001A3026" w:rsidRPr="0020343C" w:rsidRDefault="001A3026" w:rsidP="0020343C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20343C">
              <w:rPr>
                <w:sz w:val="20"/>
                <w:szCs w:val="20"/>
              </w:rPr>
              <w:t>Ungenügend gestaltete soziale Bedingungen (</w:t>
            </w:r>
            <w:r w:rsidR="0020343C">
              <w:rPr>
                <w:sz w:val="20"/>
                <w:szCs w:val="20"/>
              </w:rPr>
              <w:t>z. B.</w:t>
            </w:r>
            <w:r w:rsidRPr="0020343C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540726D9" w:rsidR="001A3026" w:rsidRPr="0020343C" w:rsidRDefault="001A3026" w:rsidP="0020343C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20343C">
              <w:rPr>
                <w:sz w:val="20"/>
                <w:szCs w:val="20"/>
              </w:rPr>
              <w:t>Ungenügend gestaltete Arbeitsplatz- und Ar</w:t>
            </w:r>
            <w:r w:rsidRPr="0020343C">
              <w:rPr>
                <w:sz w:val="20"/>
                <w:szCs w:val="20"/>
              </w:rPr>
              <w:lastRenderedPageBreak/>
              <w:t>beitsumgebungsbedingungen (</w:t>
            </w:r>
            <w:r w:rsidR="0020343C">
              <w:rPr>
                <w:sz w:val="20"/>
                <w:szCs w:val="20"/>
              </w:rPr>
              <w:t>z. B.</w:t>
            </w:r>
            <w:r w:rsidRPr="0020343C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52FB9E1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</w:t>
            </w:r>
            <w:bookmarkStart w:id="0" w:name="_GoBack"/>
            <w:bookmarkEnd w:id="0"/>
            <w:r w:rsidRPr="005E6CE7">
              <w:rPr>
                <w:sz w:val="20"/>
                <w:szCs w:val="20"/>
              </w:rPr>
              <w:t>rch Menschen (</w:t>
            </w:r>
            <w:r w:rsidR="0020343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2D395CD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20343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5C43222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20343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306C" w14:textId="77777777" w:rsidR="00BB4B1B" w:rsidRDefault="00BB4B1B" w:rsidP="00E22176">
      <w:r>
        <w:separator/>
      </w:r>
    </w:p>
  </w:endnote>
  <w:endnote w:type="continuationSeparator" w:id="0">
    <w:p w14:paraId="3D616154" w14:textId="77777777" w:rsidR="00BB4B1B" w:rsidRDefault="00BB4B1B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6330AB69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0343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0343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04A0578B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548F1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C67501">
      <w:rPr>
        <w:sz w:val="18"/>
        <w:szCs w:val="18"/>
      </w:rPr>
      <w:t>20</w:t>
    </w:r>
    <w:r w:rsidR="00E548F1">
      <w:rPr>
        <w:sz w:val="18"/>
        <w:szCs w:val="18"/>
      </w:rPr>
      <w:t>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0343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0343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44E6C" w14:textId="77777777" w:rsidR="00BB4B1B" w:rsidRDefault="00BB4B1B" w:rsidP="00E22176">
      <w:r>
        <w:separator/>
      </w:r>
    </w:p>
  </w:footnote>
  <w:footnote w:type="continuationSeparator" w:id="0">
    <w:p w14:paraId="76ACCA36" w14:textId="77777777" w:rsidR="00BB4B1B" w:rsidRDefault="00BB4B1B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0F99"/>
    <w:multiLevelType w:val="hybridMultilevel"/>
    <w:tmpl w:val="0EF63282"/>
    <w:lvl w:ilvl="0" w:tplc="B4F0F17E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3A1F"/>
    <w:multiLevelType w:val="hybridMultilevel"/>
    <w:tmpl w:val="36C0CDA0"/>
    <w:lvl w:ilvl="0" w:tplc="B4F0F17E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127B5"/>
    <w:multiLevelType w:val="hybridMultilevel"/>
    <w:tmpl w:val="E77C3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65A21"/>
    <w:multiLevelType w:val="hybridMultilevel"/>
    <w:tmpl w:val="8530E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5340"/>
    <w:multiLevelType w:val="hybridMultilevel"/>
    <w:tmpl w:val="30EADED4"/>
    <w:lvl w:ilvl="0" w:tplc="B4F0F17E">
      <w:numFmt w:val="bullet"/>
      <w:lvlText w:val=""/>
      <w:lvlJc w:val="left"/>
      <w:pPr>
        <w:ind w:left="70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5"/>
  </w:num>
  <w:num w:numId="11">
    <w:abstractNumId w:val="4"/>
  </w:num>
  <w:num w:numId="12">
    <w:abstractNumId w:val="1"/>
  </w:num>
  <w:num w:numId="13">
    <w:abstractNumId w:val="11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  <w:num w:numId="18">
    <w:abstractNumId w:val="0"/>
  </w:num>
  <w:num w:numId="19">
    <w:abstractNumId w:val="0"/>
  </w:num>
  <w:num w:numId="20">
    <w:abstractNumId w:val="0"/>
  </w:num>
  <w:num w:numId="21">
    <w:abstractNumId w:val="13"/>
  </w:num>
  <w:num w:numId="22">
    <w:abstractNumId w:val="11"/>
  </w:num>
  <w:num w:numId="23">
    <w:abstractNumId w:val="11"/>
  </w:num>
  <w:num w:numId="24">
    <w:abstractNumId w:val="12"/>
  </w:num>
  <w:num w:numId="25">
    <w:abstractNumId w:val="8"/>
  </w:num>
  <w:num w:numId="26">
    <w:abstractNumId w:val="11"/>
  </w:num>
  <w:num w:numId="27">
    <w:abstractNumId w:val="11"/>
  </w:num>
  <w:num w:numId="28">
    <w:abstractNumId w:val="6"/>
  </w:num>
  <w:num w:numId="29">
    <w:abstractNumId w:val="5"/>
  </w:num>
  <w:num w:numId="30">
    <w:abstractNumId w:val="2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1227A"/>
    <w:rsid w:val="00034B38"/>
    <w:rsid w:val="00037DD1"/>
    <w:rsid w:val="000543DA"/>
    <w:rsid w:val="0005606B"/>
    <w:rsid w:val="00095A57"/>
    <w:rsid w:val="000A4831"/>
    <w:rsid w:val="000A6469"/>
    <w:rsid w:val="00180527"/>
    <w:rsid w:val="00182A03"/>
    <w:rsid w:val="001A3026"/>
    <w:rsid w:val="001B3054"/>
    <w:rsid w:val="0020343C"/>
    <w:rsid w:val="00217770"/>
    <w:rsid w:val="00256AED"/>
    <w:rsid w:val="002718B9"/>
    <w:rsid w:val="00293E8C"/>
    <w:rsid w:val="002F2424"/>
    <w:rsid w:val="002F74C3"/>
    <w:rsid w:val="00335F0B"/>
    <w:rsid w:val="00355413"/>
    <w:rsid w:val="0036412E"/>
    <w:rsid w:val="00411C80"/>
    <w:rsid w:val="00473FA2"/>
    <w:rsid w:val="00506F9F"/>
    <w:rsid w:val="0051177D"/>
    <w:rsid w:val="0055199B"/>
    <w:rsid w:val="005724F2"/>
    <w:rsid w:val="006028C1"/>
    <w:rsid w:val="00633DB1"/>
    <w:rsid w:val="006A134E"/>
    <w:rsid w:val="006D4DDE"/>
    <w:rsid w:val="006E70C7"/>
    <w:rsid w:val="00722587"/>
    <w:rsid w:val="007265A2"/>
    <w:rsid w:val="007A6B61"/>
    <w:rsid w:val="008D2C94"/>
    <w:rsid w:val="008D61D5"/>
    <w:rsid w:val="00907DA0"/>
    <w:rsid w:val="00937647"/>
    <w:rsid w:val="009726F2"/>
    <w:rsid w:val="009826BC"/>
    <w:rsid w:val="009A1DB3"/>
    <w:rsid w:val="009B7748"/>
    <w:rsid w:val="00A42CB2"/>
    <w:rsid w:val="00AB1CC6"/>
    <w:rsid w:val="00B05DD2"/>
    <w:rsid w:val="00B72477"/>
    <w:rsid w:val="00B75247"/>
    <w:rsid w:val="00BA46E3"/>
    <w:rsid w:val="00BB4B1B"/>
    <w:rsid w:val="00BC278C"/>
    <w:rsid w:val="00C67501"/>
    <w:rsid w:val="00CA0270"/>
    <w:rsid w:val="00CE262D"/>
    <w:rsid w:val="00D40155"/>
    <w:rsid w:val="00D63CBC"/>
    <w:rsid w:val="00D77231"/>
    <w:rsid w:val="00DB13D7"/>
    <w:rsid w:val="00DB37C1"/>
    <w:rsid w:val="00DD1376"/>
    <w:rsid w:val="00DD6C48"/>
    <w:rsid w:val="00E22176"/>
    <w:rsid w:val="00E548F1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841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Herstellen einer Landverbindung</vt:lpstr>
    </vt:vector>
  </TitlesOfParts>
  <Company>BG Verkehr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Herstellen einer Landverbindung</dc:title>
  <dc:subject/>
  <dc:creator>BG Verkehr</dc:creator>
  <cp:keywords/>
  <dc:description/>
  <cp:lastModifiedBy>Hoffmann, Ulrike</cp:lastModifiedBy>
  <cp:revision>2</cp:revision>
  <dcterms:created xsi:type="dcterms:W3CDTF">2022-12-02T08:20:00Z</dcterms:created>
  <dcterms:modified xsi:type="dcterms:W3CDTF">2022-12-02T08:20:00Z</dcterms:modified>
</cp:coreProperties>
</file>