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19555" w14:textId="77777777" w:rsidR="004A1219" w:rsidRDefault="004A1219" w:rsidP="00803CD5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>
        <w:rPr>
          <w:rFonts w:asciiTheme="minorHAnsi" w:hAnsiTheme="minorHAnsi"/>
        </w:rPr>
        <w:t>Mustergefährdungsbeurteilung</w:t>
      </w:r>
    </w:p>
    <w:p w14:paraId="72BAD90F" w14:textId="77777777" w:rsidR="004A1219" w:rsidRPr="00411C80" w:rsidRDefault="004A1219" w:rsidP="004A1219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A1219" w:rsidRPr="00411C80" w:rsidSect="00E22176">
          <w:footerReference w:type="default" r:id="rId7"/>
          <w:footerReference w:type="first" r:id="rId8"/>
          <w:pgSz w:w="16838" w:h="11906" w:orient="landscape"/>
          <w:pgMar w:top="851" w:right="851" w:bottom="851" w:left="851" w:header="708" w:footer="708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371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Branche / Arbeitsbereich / Tätigkeit / Unternehmen / Schiff / Stand"/>
      </w:tblPr>
      <w:tblGrid>
        <w:gridCol w:w="1751"/>
        <w:gridCol w:w="5620"/>
      </w:tblGrid>
      <w:tr w:rsidR="004A1219" w14:paraId="3BACDC4C" w14:textId="77777777" w:rsidTr="00803CD5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52605F8" w14:textId="77777777" w:rsidR="004A1219" w:rsidRPr="00DE5450" w:rsidRDefault="004A1219" w:rsidP="00667354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620" w:type="dxa"/>
            <w:shd w:val="clear" w:color="auto" w:fill="auto"/>
          </w:tcPr>
          <w:p w14:paraId="1EBFB5C4" w14:textId="77777777" w:rsidR="004A1219" w:rsidRPr="00D07ACF" w:rsidRDefault="004A1219" w:rsidP="00667354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D07ACF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Seeschifffahrt</w:t>
            </w:r>
          </w:p>
        </w:tc>
      </w:tr>
      <w:tr w:rsidR="004A1219" w14:paraId="219F5552" w14:textId="77777777" w:rsidTr="00803CD5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18C1D02" w14:textId="77777777" w:rsidR="004A1219" w:rsidRPr="00EC62CD" w:rsidRDefault="004A1219" w:rsidP="00667354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620" w:type="dxa"/>
            <w:shd w:val="clear" w:color="auto" w:fill="auto"/>
          </w:tcPr>
          <w:p w14:paraId="2741C7EB" w14:textId="64E41741" w:rsidR="004A1219" w:rsidRPr="00D07ACF" w:rsidRDefault="0025607F" w:rsidP="00667354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Kombüse</w:t>
            </w:r>
          </w:p>
        </w:tc>
      </w:tr>
      <w:tr w:rsidR="004A1219" w14:paraId="57696613" w14:textId="77777777" w:rsidTr="00803CD5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898E12F" w14:textId="77777777" w:rsidR="004A1219" w:rsidRPr="00DE5450" w:rsidRDefault="004A1219" w:rsidP="00667354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620" w:type="dxa"/>
            <w:shd w:val="clear" w:color="auto" w:fill="auto"/>
          </w:tcPr>
          <w:p w14:paraId="1C03C355" w14:textId="41BB06E9" w:rsidR="004A1219" w:rsidRPr="00D07ACF" w:rsidRDefault="0025607F" w:rsidP="00667354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 xml:space="preserve">Arbeiten in der </w:t>
            </w:r>
            <w:bookmarkStart w:id="0" w:name="_GoBack"/>
            <w:bookmarkEnd w:id="0"/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Kombüse</w:t>
            </w:r>
          </w:p>
        </w:tc>
      </w:tr>
      <w:tr w:rsidR="004A1219" w:rsidRPr="00D07ACF" w14:paraId="27342B84" w14:textId="77777777" w:rsidTr="00803CD5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17DCAB6" w14:textId="77777777" w:rsidR="004A1219" w:rsidRPr="00DE5450" w:rsidRDefault="004A1219" w:rsidP="00667354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620" w:type="dxa"/>
            <w:shd w:val="clear" w:color="auto" w:fill="auto"/>
          </w:tcPr>
          <w:p w14:paraId="51D6597F" w14:textId="77777777" w:rsidR="004A1219" w:rsidRPr="00D07ACF" w:rsidRDefault="004A1219" w:rsidP="00667354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4A1219" w:rsidRPr="00D07ACF" w14:paraId="5CACF8BB" w14:textId="77777777" w:rsidTr="00803CD5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77625BF" w14:textId="77777777" w:rsidR="004A1219" w:rsidRPr="00DE5450" w:rsidRDefault="004A1219" w:rsidP="00667354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620" w:type="dxa"/>
            <w:shd w:val="clear" w:color="auto" w:fill="auto"/>
          </w:tcPr>
          <w:p w14:paraId="2A92CC1B" w14:textId="77777777" w:rsidR="004A1219" w:rsidRPr="00D07ACF" w:rsidRDefault="004A1219" w:rsidP="00667354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4A1219" w:rsidRPr="00D07ACF" w14:paraId="6A30ABDC" w14:textId="77777777" w:rsidTr="00803CD5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2CEFE5D" w14:textId="77777777" w:rsidR="004A1219" w:rsidRPr="00DE5450" w:rsidRDefault="004A1219" w:rsidP="00667354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620" w:type="dxa"/>
            <w:shd w:val="clear" w:color="auto" w:fill="auto"/>
          </w:tcPr>
          <w:p w14:paraId="0A012D39" w14:textId="77777777" w:rsidR="004A1219" w:rsidRPr="00D07ACF" w:rsidRDefault="004A1219" w:rsidP="00667354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footerReference w:type="default" r:id="rId9"/>
          <w:footerReference w:type="first" r:id="rId10"/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521"/>
      </w:tblGrid>
      <w:tr w:rsidR="00355413" w14:paraId="0AD4DC36" w14:textId="77777777" w:rsidTr="005B465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25BA50A6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E22176" w14:paraId="3D8B139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7777777" w:rsidR="00355413" w:rsidRPr="00937647" w:rsidRDefault="00355413" w:rsidP="00256AED">
            <w:pPr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77777777" w:rsidR="00355413" w:rsidRPr="00937647" w:rsidRDefault="00355413" w:rsidP="00937647">
            <w:pPr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Schneiden, Eingezogen werden bei Benutzung von Küchenmaschinen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  <w:lang w:eastAsia="de-DE"/>
              </w:rPr>
              <w:t>1, 2, 3, 4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</w:p>
        </w:tc>
      </w:tr>
      <w:tr w:rsidR="00E22176" w14:paraId="6CE191F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7777777" w:rsidR="00355413" w:rsidRPr="00937647" w:rsidRDefault="00355413" w:rsidP="00256AED">
            <w:pPr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77777777" w:rsidR="00355413" w:rsidRPr="00937647" w:rsidRDefault="00355413" w:rsidP="00256AED">
            <w:pPr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 xml:space="preserve">Stechen/Stoßen/Schneiden an Messern </w:t>
            </w:r>
            <w:proofErr w:type="spellStart"/>
            <w:r w:rsidRPr="00937647">
              <w:rPr>
                <w:sz w:val="20"/>
                <w:szCs w:val="20"/>
              </w:rPr>
              <w:t>u.ä.</w:t>
            </w:r>
            <w:proofErr w:type="spellEnd"/>
            <w:r w:rsidRPr="00937647">
              <w:rPr>
                <w:sz w:val="20"/>
                <w:szCs w:val="20"/>
              </w:rPr>
              <w:t xml:space="preserve"> (Aufschnittmaschine), scharfkantigen Einrichtungsgegenständen oder Glasscherben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  <w:lang w:eastAsia="de-DE"/>
              </w:rPr>
              <w:t>5, 6, 7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</w:p>
        </w:tc>
      </w:tr>
      <w:tr w:rsidR="00E22176" w14:paraId="68EEB5D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77777777" w:rsidR="00355413" w:rsidRPr="00937647" w:rsidRDefault="00355413" w:rsidP="00256AED">
            <w:pPr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77777777" w:rsidR="00355413" w:rsidRPr="00937647" w:rsidRDefault="00355413" w:rsidP="00256AED">
            <w:pPr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Angefahren werden von rollendem/rutschendem Servierwagen/</w:t>
            </w:r>
            <w:proofErr w:type="spellStart"/>
            <w:r w:rsidRPr="00937647">
              <w:rPr>
                <w:sz w:val="20"/>
                <w:szCs w:val="20"/>
              </w:rPr>
              <w:t>Tablettwagen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  <w:lang w:eastAsia="de-DE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</w:p>
        </w:tc>
      </w:tr>
      <w:tr w:rsidR="00E22176" w14:paraId="33C3DF5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77777777" w:rsidR="00355413" w:rsidRPr="00937647" w:rsidRDefault="00355413" w:rsidP="00256AED">
            <w:pPr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937E57" w14:textId="77777777" w:rsidR="00355413" w:rsidRPr="00937647" w:rsidRDefault="00355413" w:rsidP="00E22176">
            <w:pPr>
              <w:keepLines/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unkontrolliert bewegte Teile</w:t>
            </w:r>
          </w:p>
          <w:p w14:paraId="6962BA27" w14:textId="77777777" w:rsidR="00355413" w:rsidRPr="00937647" w:rsidRDefault="00355413" w:rsidP="00E22176">
            <w:pPr>
              <w:keepLines/>
              <w:rPr>
                <w:sz w:val="20"/>
                <w:szCs w:val="20"/>
              </w:rPr>
            </w:pP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8C4F40" w14:textId="77777777" w:rsidR="00355413" w:rsidRPr="00937647" w:rsidRDefault="00355413" w:rsidP="00E22176">
            <w:pPr>
              <w:pStyle w:val="Az2zu2"/>
              <w:keepLines/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 xml:space="preserve">Getroffen werden von durch Seegang verrutschende Töpfe, Schüsseln, Messer, Beile, Gefriergut, Dosen, etc. </w:t>
            </w:r>
          </w:p>
          <w:p w14:paraId="20C8FF00" w14:textId="77777777" w:rsidR="00355413" w:rsidRPr="00937647" w:rsidRDefault="00355413" w:rsidP="00E22176">
            <w:pPr>
              <w:pStyle w:val="Az2zu2"/>
              <w:keepLines/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Schnittverletzungen durch unsachgemäßes Benutzen oder dem Einsatz ungeeigneter Messer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  <w:lang w:eastAsia="de-DE"/>
              </w:rPr>
              <w:t>6, 9, 10, 11, 12, 13, 14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</w:p>
        </w:tc>
      </w:tr>
      <w:tr w:rsidR="00E22176" w14:paraId="297959E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77777777" w:rsidR="00355413" w:rsidRPr="00937647" w:rsidRDefault="00355413" w:rsidP="00256AED">
            <w:pPr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77777777" w:rsidR="00355413" w:rsidRPr="00937647" w:rsidRDefault="00355413" w:rsidP="00256AED">
            <w:pPr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C3D34E" w14:textId="77777777" w:rsidR="00355413" w:rsidRPr="00937647" w:rsidRDefault="00355413" w:rsidP="00256AE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937647">
              <w:rPr>
                <w:rFonts w:asciiTheme="minorHAnsi" w:hAnsiTheme="minorHAnsi" w:cstheme="minorBidi"/>
                <w:sz w:val="20"/>
                <w:szCs w:val="20"/>
              </w:rPr>
              <w:t>Ausrutschen auf feuchten oder fettigen Fußböden</w:t>
            </w:r>
          </w:p>
          <w:p w14:paraId="498E337F" w14:textId="77777777" w:rsidR="00355413" w:rsidRPr="00937647" w:rsidRDefault="00355413" w:rsidP="00256AED">
            <w:pPr>
              <w:rPr>
                <w:sz w:val="20"/>
                <w:szCs w:val="20"/>
              </w:rPr>
            </w:pPr>
            <w:r w:rsidRPr="00937647">
              <w:rPr>
                <w:rFonts w:asciiTheme="minorHAnsi" w:hAnsiTheme="minorHAnsi" w:cstheme="minorBidi"/>
                <w:sz w:val="20"/>
                <w:szCs w:val="20"/>
              </w:rPr>
              <w:t>Stolpern über Hindernisse, wie Schläuche oder Proviant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  <w:lang w:eastAsia="de-DE"/>
              </w:rPr>
              <w:t>5, 10, 15, 16, 17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</w:p>
        </w:tc>
      </w:tr>
      <w:tr w:rsidR="00E22176" w:rsidRPr="00DE5450" w14:paraId="33064CFA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77777777" w:rsidR="00355413" w:rsidRPr="00937647" w:rsidRDefault="00355413" w:rsidP="00256AED">
            <w:pPr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77777777" w:rsidR="00355413" w:rsidRPr="00937647" w:rsidRDefault="00355413" w:rsidP="00256AED">
            <w:pPr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</w:p>
        </w:tc>
      </w:tr>
      <w:tr w:rsidR="00E22176" w:rsidRPr="00DE5450" w14:paraId="09A1CFE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77777777" w:rsidR="00355413" w:rsidRPr="00937647" w:rsidRDefault="00355413" w:rsidP="00256AED">
            <w:pPr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77777777" w:rsidR="00355413" w:rsidRPr="00937647" w:rsidRDefault="00355413" w:rsidP="00256AED">
            <w:pPr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355413" w:rsidRPr="00937647" w:rsidRDefault="00355413" w:rsidP="00256AED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5B465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6901958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590E81EE" w:rsidR="00E22176" w:rsidRPr="00937647" w:rsidRDefault="00E22176" w:rsidP="00C35AA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 xml:space="preserve">Elektrische Gefährdung durch schadhafte elektrische </w:t>
            </w:r>
            <w:r w:rsidR="00C35AA2">
              <w:rPr>
                <w:sz w:val="20"/>
                <w:szCs w:val="20"/>
              </w:rPr>
              <w:t>Arbeit</w:t>
            </w:r>
            <w:r w:rsidR="00C35AA2" w:rsidRPr="00937647">
              <w:rPr>
                <w:sz w:val="20"/>
                <w:szCs w:val="20"/>
              </w:rPr>
              <w:t>smittel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2, 18, 19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5B465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56A410D4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B7748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77777777" w:rsidR="009B7748" w:rsidRPr="00937647" w:rsidRDefault="009B7748" w:rsidP="009B7748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Siehe Gefährdungsbeurteilung "Reinigen und Desinfektion"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B7748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Siehe Gefährdungsbeurteilung "Reinigen und Desinfektion"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B7748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Siehe Gefährdungsbeurteilung "Reinigen und Desinfektion"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B7748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77777777" w:rsidR="009B7748" w:rsidRPr="00937647" w:rsidRDefault="009B7748" w:rsidP="00722587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Physikalisch-chemische Gefährdungen (z.B.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Siehe Gefährdungsbeurteilung "Reinigen und Desinfektion"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B7748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9B7748" w:rsidRPr="00937647" w:rsidRDefault="009B7748" w:rsidP="009B774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5B465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31748DDA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722587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77777777" w:rsidR="00722587" w:rsidRPr="00937647" w:rsidRDefault="00722587" w:rsidP="00722587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Infektionsgefährdung durch pathogene Mikroorganismen (z.B.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Gesundheitsgefährdung durch Verunreinigungen von/durch Tiere: Ratten, Kakerlaken, Küchenschädlinge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26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722587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77777777" w:rsidR="00722587" w:rsidRPr="00937647" w:rsidRDefault="00722587" w:rsidP="00722587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Schimmel, Pilze, Bakterien und krankheitserregende Mikroorganismen bei unsachgemäßer Lagerung organischer Abfälle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27, 28, 29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722587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lastRenderedPageBreak/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937647">
        <w:trPr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D4ACF76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722587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77777777" w:rsidR="00722587" w:rsidRPr="00937647" w:rsidRDefault="00722587" w:rsidP="00722587">
            <w:pPr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E753AE" w14:textId="77777777" w:rsidR="00722587" w:rsidRPr="00937647" w:rsidRDefault="00722587" w:rsidP="00722587">
            <w:pPr>
              <w:pStyle w:val="Listenabsatz"/>
              <w:numPr>
                <w:ilvl w:val="0"/>
                <w:numId w:val="21"/>
              </w:numPr>
              <w:tabs>
                <w:tab w:val="left" w:pos="113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37647">
              <w:rPr>
                <w:rFonts w:asciiTheme="minorHAnsi" w:hAnsiTheme="minorHAnsi" w:cstheme="minorHAnsi"/>
                <w:sz w:val="20"/>
                <w:szCs w:val="20"/>
              </w:rPr>
              <w:t>Verbrennung / Verbrühung durch Fettbrand / Fettexplosion</w:t>
            </w:r>
          </w:p>
          <w:p w14:paraId="5F821493" w14:textId="77777777" w:rsidR="00722587" w:rsidRPr="00937647" w:rsidRDefault="00722587" w:rsidP="00722587">
            <w:pPr>
              <w:pStyle w:val="Listenabsatz"/>
              <w:numPr>
                <w:ilvl w:val="0"/>
                <w:numId w:val="21"/>
              </w:num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rFonts w:asciiTheme="minorHAnsi" w:hAnsiTheme="minorHAnsi" w:cstheme="minorHAnsi"/>
                <w:sz w:val="20"/>
                <w:szCs w:val="20"/>
              </w:rPr>
              <w:t>Brand durch Fett verunreinigten Dunstabzugsfilter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20, 21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722587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722587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722587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937647">
        <w:trPr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5AF309EC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722587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7777777" w:rsidR="00722587" w:rsidRPr="00937647" w:rsidRDefault="00722587" w:rsidP="00722587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Verbrühung / Verbrennung der Haut durch Kontakt mit heißen Medien oder Oberflächen: Fett, Wasser, Dampf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722587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722587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lastRenderedPageBreak/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937647">
        <w:trPr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32FCD16B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722587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722587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Ultraschall, Infraschall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722587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722587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722587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Optische Strahlung (z.B.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722587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Ionisierende Strahlung (z.B. Röntgenstrahlen, Gammastrahlung, Teilchenstrahlung (Alpha-,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722587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722587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722587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937647">
        <w:trPr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5A0B214A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722587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11822328" w:rsidR="00722587" w:rsidRPr="00937647" w:rsidRDefault="0093764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Klima (z.B. Hitze, Kälte, unzu</w:t>
            </w:r>
            <w:r w:rsidR="00722587" w:rsidRPr="00937647">
              <w:rPr>
                <w:sz w:val="20"/>
                <w:szCs w:val="20"/>
              </w:rPr>
              <w:t xml:space="preserve">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722587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77777777" w:rsidR="00722587" w:rsidRPr="00937647" w:rsidRDefault="00722587" w:rsidP="00722587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Erhöhte Unfallgefahr durch unzureichende Beleuchtung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722587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Ersticken (z.B.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722587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722587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722587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937647">
        <w:trPr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0D7CF6E0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722587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77777777" w:rsidR="00722587" w:rsidRPr="00937647" w:rsidRDefault="00722587" w:rsidP="00722587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 xml:space="preserve">Schwere dynamische Arbeit (z.B.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Heben und Tragen von Lasten, wie Geschirr, Tabletts, Proviant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24, 25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722587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Einseitige dynamische Arbeit, Körperbewegung (z.B.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722587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722587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722587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722587" w:rsidRPr="00937647" w:rsidRDefault="00722587" w:rsidP="0072258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937647">
        <w:trPr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F502E85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B75247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 xml:space="preserve">Ungenügend gestaltete Arbeitsaufgabe (z.B.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6D4DDE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Ungenügend gestaltete Arbeitsorganisation (z.B.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6D4DDE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Ungenügend gestaltete soziale Bedingungen (z.B.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6D4DDE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Ungenügend gestaltete Arbeitsplatz- und Arbeitsumgebungsbedingungen (z.B.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6D4DDE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B75247" w:rsidRPr="00937647" w:rsidRDefault="00B75247" w:rsidP="00B75247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lastRenderedPageBreak/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937647">
        <w:trPr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0A8D7920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6D4DDE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77777777" w:rsidR="006D4DDE" w:rsidRPr="00937647" w:rsidRDefault="006D4DDE" w:rsidP="006D4DD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77777777" w:rsidR="006D4DDE" w:rsidRPr="00937647" w:rsidRDefault="006D4DDE" w:rsidP="006D4DD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 xml:space="preserve">Durch Menschen (z.B.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6D4DDE" w:rsidRPr="00937647" w:rsidRDefault="006D4DDE" w:rsidP="006D4DD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6D4DDE" w:rsidRPr="00937647" w:rsidRDefault="006D4DDE" w:rsidP="006D4DD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6D4DDE" w:rsidRPr="00937647" w:rsidRDefault="006D4DDE" w:rsidP="006D4DD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6D4DDE" w:rsidRPr="00937647" w:rsidRDefault="006D4DDE" w:rsidP="006D4DD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6D4DDE" w:rsidRPr="00937647" w:rsidRDefault="006D4DDE" w:rsidP="006D4DD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6D4DDE" w:rsidRPr="00937647" w:rsidRDefault="006D4DDE" w:rsidP="006D4DD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6D4DDE" w:rsidRPr="00937647" w:rsidRDefault="006D4DDE" w:rsidP="006D4DD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6D4DDE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77777777" w:rsidR="006D4DDE" w:rsidRPr="00937647" w:rsidRDefault="006D4DDE" w:rsidP="006D4DD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77777777" w:rsidR="006D4DDE" w:rsidRPr="00937647" w:rsidRDefault="006D4DDE" w:rsidP="006D4DD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Durch Tiere (z.B.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77777777" w:rsidR="006D4DDE" w:rsidRPr="00937647" w:rsidRDefault="006D4DDE" w:rsidP="006D4DD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6D4DDE" w:rsidRPr="00937647" w:rsidRDefault="006D4DDE" w:rsidP="006D4DD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77777777" w:rsidR="006D4DDE" w:rsidRPr="00937647" w:rsidRDefault="006D4DDE" w:rsidP="006D4DD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6D4DDE" w:rsidRPr="00937647" w:rsidRDefault="006D4DDE" w:rsidP="006D4DD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6D4DDE" w:rsidRPr="00937647" w:rsidRDefault="006D4DDE" w:rsidP="006D4DD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6D4DDE" w:rsidRPr="00937647" w:rsidRDefault="006D4DDE" w:rsidP="006D4DD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6D4DDE" w:rsidRPr="00937647" w:rsidRDefault="006D4DDE" w:rsidP="006D4DD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6D4DDE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77777777" w:rsidR="006D4DDE" w:rsidRPr="00937647" w:rsidRDefault="006D4DDE" w:rsidP="006D4DD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77777777" w:rsidR="006D4DDE" w:rsidRPr="00937647" w:rsidRDefault="006D4DDE" w:rsidP="006D4DD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Durch Pflanzen und pflanzliche Produkte (z.B. 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6D4DDE" w:rsidRPr="00937647" w:rsidRDefault="006D4DDE" w:rsidP="006D4DD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6D4DDE" w:rsidRPr="00937647" w:rsidRDefault="006D4DDE" w:rsidP="006D4DD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6D4DDE" w:rsidRPr="00937647" w:rsidRDefault="006D4DDE" w:rsidP="006D4DD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6D4DDE" w:rsidRPr="00937647" w:rsidRDefault="006D4DDE" w:rsidP="006D4DD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6D4DDE" w:rsidRPr="00937647" w:rsidRDefault="006D4DDE" w:rsidP="006D4DD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6D4DDE" w:rsidRPr="00937647" w:rsidRDefault="006D4DDE" w:rsidP="006D4DD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6D4DDE" w:rsidRPr="00937647" w:rsidRDefault="006D4DDE" w:rsidP="006D4DD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6D4DDE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77777777" w:rsidR="006D4DDE" w:rsidRPr="00937647" w:rsidRDefault="006D4DDE" w:rsidP="006D4DD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77777777" w:rsidR="006D4DDE" w:rsidRPr="00937647" w:rsidRDefault="006D4DDE" w:rsidP="006D4DD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6D4DDE" w:rsidRPr="00937647" w:rsidRDefault="006D4DDE" w:rsidP="006D4DD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6D4DDE" w:rsidRPr="00937647" w:rsidRDefault="006D4DDE" w:rsidP="006D4DD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6D4DDE" w:rsidRPr="00937647" w:rsidRDefault="006D4DDE" w:rsidP="006D4DD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6D4DDE" w:rsidRPr="00937647" w:rsidRDefault="006D4DDE" w:rsidP="006D4DD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6D4DDE" w:rsidRPr="00937647" w:rsidRDefault="006D4DDE" w:rsidP="006D4DD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6D4DDE" w:rsidRPr="00937647" w:rsidRDefault="006D4DDE" w:rsidP="006D4DD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6D4DDE" w:rsidRPr="00937647" w:rsidRDefault="006D4DDE" w:rsidP="006D4DD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F7EFC" w14:textId="77777777" w:rsidR="00E22176" w:rsidRDefault="00E22176" w:rsidP="00E22176">
      <w:r>
        <w:separator/>
      </w:r>
    </w:p>
  </w:endnote>
  <w:endnote w:type="continuationSeparator" w:id="0">
    <w:p w14:paraId="4E0AA6F8" w14:textId="77777777" w:rsidR="00E22176" w:rsidRDefault="00E22176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E140D" w14:textId="77777777" w:rsidR="004A1219" w:rsidRDefault="004A1219" w:rsidP="00EB22DF">
    <w:pPr>
      <w:pStyle w:val="Fuzeile"/>
      <w:rPr>
        <w:sz w:val="18"/>
        <w:szCs w:val="18"/>
      </w:rPr>
    </w:pPr>
  </w:p>
  <w:p w14:paraId="30941D9A" w14:textId="77777777" w:rsidR="004A1219" w:rsidRDefault="004A1219" w:rsidP="00EB22DF">
    <w:pPr>
      <w:pStyle w:val="Fuzeile"/>
      <w:rPr>
        <w:sz w:val="18"/>
        <w:szCs w:val="18"/>
      </w:rPr>
    </w:pPr>
  </w:p>
  <w:p w14:paraId="3D405F7B" w14:textId="77777777" w:rsidR="004A1219" w:rsidRPr="00E22176" w:rsidRDefault="004A1219" w:rsidP="00EB22DF">
    <w:pPr>
      <w:pStyle w:val="Fuzeile"/>
      <w:rPr>
        <w:sz w:val="18"/>
        <w:szCs w:val="18"/>
      </w:rPr>
    </w:pPr>
  </w:p>
  <w:p w14:paraId="699BD6E9" w14:textId="77777777" w:rsidR="004A1219" w:rsidRPr="00EB22DF" w:rsidRDefault="004A1219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22677" w14:textId="77777777" w:rsidR="004A1219" w:rsidRDefault="004A1219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19FA840A" w14:textId="77777777" w:rsidR="004A1219" w:rsidRPr="00E22176" w:rsidRDefault="004A1219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3AA8412F" w14:textId="77777777" w:rsidR="004A1219" w:rsidRDefault="004A1219" w:rsidP="00EB22DF">
    <w:pPr>
      <w:pStyle w:val="Fuzeile"/>
      <w:rPr>
        <w:i/>
        <w:sz w:val="18"/>
        <w:szCs w:val="18"/>
      </w:rPr>
    </w:pPr>
  </w:p>
  <w:p w14:paraId="63D981D6" w14:textId="6D51AC4C" w:rsidR="004A1219" w:rsidRPr="00EB22DF" w:rsidRDefault="004A1219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>Version: 03/2022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25607F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25607F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1CA84AA8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25607F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25607F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DB02D" w14:textId="77777777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38179115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>Version: 03/</w:t>
    </w:r>
    <w:r w:rsidR="00E22176" w:rsidRPr="00EB22DF">
      <w:rPr>
        <w:sz w:val="18"/>
        <w:szCs w:val="18"/>
      </w:rPr>
      <w:t>2022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F32646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F32646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FBA80" w14:textId="77777777" w:rsidR="00E22176" w:rsidRDefault="00E22176" w:rsidP="00E22176">
      <w:r>
        <w:separator/>
      </w:r>
    </w:p>
  </w:footnote>
  <w:footnote w:type="continuationSeparator" w:id="0">
    <w:p w14:paraId="49570558" w14:textId="77777777" w:rsidR="00E22176" w:rsidRDefault="00E22176" w:rsidP="00E22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8"/>
  </w:num>
  <w:num w:numId="11">
    <w:abstractNumId w:val="3"/>
  </w:num>
  <w:num w:numId="12">
    <w:abstractNumId w:val="1"/>
  </w:num>
  <w:num w:numId="13">
    <w:abstractNumId w:val="5"/>
  </w:num>
  <w:num w:numId="14">
    <w:abstractNumId w:val="5"/>
  </w:num>
  <w:num w:numId="15">
    <w:abstractNumId w:val="7"/>
  </w:num>
  <w:num w:numId="16">
    <w:abstractNumId w:val="0"/>
  </w:num>
  <w:num w:numId="17">
    <w:abstractNumId w:val="4"/>
  </w:num>
  <w:num w:numId="18">
    <w:abstractNumId w:val="0"/>
  </w:num>
  <w:num w:numId="19">
    <w:abstractNumId w:val="0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9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37DD1"/>
    <w:rsid w:val="000543DA"/>
    <w:rsid w:val="0005606B"/>
    <w:rsid w:val="001017BA"/>
    <w:rsid w:val="00182A03"/>
    <w:rsid w:val="001B3054"/>
    <w:rsid w:val="00217770"/>
    <w:rsid w:val="0025607F"/>
    <w:rsid w:val="00256AED"/>
    <w:rsid w:val="002718B9"/>
    <w:rsid w:val="00293E8C"/>
    <w:rsid w:val="002F74C3"/>
    <w:rsid w:val="00355413"/>
    <w:rsid w:val="0036412E"/>
    <w:rsid w:val="00411C80"/>
    <w:rsid w:val="004A1219"/>
    <w:rsid w:val="0051177D"/>
    <w:rsid w:val="00592BF9"/>
    <w:rsid w:val="005B465F"/>
    <w:rsid w:val="006028C1"/>
    <w:rsid w:val="00633DB1"/>
    <w:rsid w:val="006D4DDE"/>
    <w:rsid w:val="006E70C7"/>
    <w:rsid w:val="00722587"/>
    <w:rsid w:val="007265A2"/>
    <w:rsid w:val="00803CD5"/>
    <w:rsid w:val="00937647"/>
    <w:rsid w:val="009A1DB3"/>
    <w:rsid w:val="009B7748"/>
    <w:rsid w:val="00B72477"/>
    <w:rsid w:val="00B75247"/>
    <w:rsid w:val="00C35AA2"/>
    <w:rsid w:val="00CE262D"/>
    <w:rsid w:val="00D40155"/>
    <w:rsid w:val="00D77231"/>
    <w:rsid w:val="00DB13D7"/>
    <w:rsid w:val="00DB37C1"/>
    <w:rsid w:val="00DD6C48"/>
    <w:rsid w:val="00E22176"/>
    <w:rsid w:val="00EB22DF"/>
    <w:rsid w:val="00EE0D83"/>
    <w:rsid w:val="00F32646"/>
    <w:rsid w:val="00F34C6B"/>
    <w:rsid w:val="00FC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  <w:pPr>
      <w:ind w:left="357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969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Mustergefährdungsbeurteilung</vt:lpstr>
    </vt:vector>
  </TitlesOfParts>
  <Company>BG Verkehr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Mustergefährdungsbeurteilung</dc:title>
  <dc:subject/>
  <dc:creator>Hoffmann, Ulrike</dc:creator>
  <cp:keywords/>
  <dc:description/>
  <cp:lastModifiedBy>Hoffmann, Ulrike</cp:lastModifiedBy>
  <cp:revision>8</cp:revision>
  <dcterms:created xsi:type="dcterms:W3CDTF">2022-03-22T10:11:00Z</dcterms:created>
  <dcterms:modified xsi:type="dcterms:W3CDTF">2022-03-29T08:23:00Z</dcterms:modified>
</cp:coreProperties>
</file>