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120194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120194" w:rsidRPr="00DE5450" w:rsidRDefault="00120194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4A5EDE90" w:rsidR="00120194" w:rsidRPr="00F6464F" w:rsidRDefault="00120194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F6464F">
              <w:rPr>
                <w:i/>
                <w:sz w:val="20"/>
                <w:szCs w:val="20"/>
              </w:rPr>
              <w:t>Seeschifffahrt</w:t>
            </w:r>
          </w:p>
        </w:tc>
      </w:tr>
      <w:tr w:rsidR="00120194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120194" w:rsidRPr="00EC62CD" w:rsidRDefault="00120194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24C09D08" w:rsidR="00120194" w:rsidRPr="00F6464F" w:rsidRDefault="00120194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F6464F">
              <w:rPr>
                <w:i/>
                <w:sz w:val="20"/>
                <w:szCs w:val="20"/>
              </w:rPr>
              <w:t>Deck</w:t>
            </w:r>
          </w:p>
        </w:tc>
      </w:tr>
      <w:tr w:rsidR="00120194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120194" w:rsidRPr="00DE5450" w:rsidRDefault="00120194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453303C4" w:rsidR="00120194" w:rsidRPr="00F6464F" w:rsidRDefault="00120194" w:rsidP="0012019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F6464F">
              <w:rPr>
                <w:i/>
                <w:sz w:val="20"/>
                <w:szCs w:val="20"/>
              </w:rPr>
              <w:t>Reinigung von Laderäumen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914D4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914D43" w:rsidRPr="00926C74" w:rsidRDefault="00914D43" w:rsidP="00914D4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62DC899D" w:rsidR="00914D43" w:rsidRPr="00120194" w:rsidRDefault="00914D43" w:rsidP="00914D4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20194">
              <w:rPr>
                <w:sz w:val="20"/>
                <w:szCs w:val="20"/>
              </w:rPr>
              <w:t>Nur ausreichend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914D43" w:rsidRPr="00926C74" w:rsidRDefault="00914D43" w:rsidP="00914D4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14D4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914D43" w:rsidRPr="00926C74" w:rsidRDefault="00914D43" w:rsidP="00914D4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1CE95EA9" w:rsidR="00914D43" w:rsidRPr="00543920" w:rsidRDefault="00914D43" w:rsidP="002E17F8">
            <w:pPr>
              <w:spacing w:before="120" w:after="80"/>
              <w:ind w:left="35"/>
              <w:rPr>
                <w:b/>
                <w:sz w:val="20"/>
                <w:szCs w:val="20"/>
              </w:rPr>
            </w:pPr>
            <w:r w:rsidRPr="00120194">
              <w:rPr>
                <w:sz w:val="20"/>
                <w:szCs w:val="20"/>
              </w:rPr>
              <w:t>Erforderliche PSA bereitstellen und für deren Benutzung sorgen</w:t>
            </w:r>
            <w:r w:rsidR="00F6464F">
              <w:rPr>
                <w:sz w:val="20"/>
                <w:szCs w:val="20"/>
              </w:rPr>
              <w:t>,</w:t>
            </w:r>
            <w:r w:rsidRPr="00120194">
              <w:rPr>
                <w:sz w:val="20"/>
                <w:szCs w:val="20"/>
              </w:rPr>
              <w:t xml:space="preserve"> </w:t>
            </w:r>
            <w:r w:rsidR="00543920">
              <w:rPr>
                <w:sz w:val="20"/>
                <w:szCs w:val="20"/>
              </w:rPr>
              <w:br/>
            </w:r>
            <w:r w:rsidR="00543920" w:rsidRPr="00F6464F">
              <w:rPr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914D43" w:rsidRPr="00926C74" w:rsidRDefault="00914D43" w:rsidP="00914D4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51AADB59" w:rsidR="00C70693" w:rsidRPr="00E61E41" w:rsidRDefault="002E17F8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E17F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Gegenstände und Arbeitsmittel nur in den Laderaum herablassen bzw. heraufholen, wenn diese ausreichend gesichert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1D430886" w:rsidR="00C70693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sich k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eine Personen unter schwebenden Lasten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aufhalten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2F0C2B3C" w:rsidR="00C70693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Einstiegslukendeckel</w:t>
            </w:r>
            <w:proofErr w:type="spellEnd"/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durch Feststelleinrichtungen gegen unbeabsichtigtes Zuschlagen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51D3F8C9" w:rsidR="00E61E41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Immer nur eine Person zurzeit auf der Leiter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3B40047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70381C" w14:textId="301BCC95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418B39C7" w14:textId="703528D1" w:rsidR="00D50B5E" w:rsidRPr="00D50B5E" w:rsidRDefault="00D50B5E" w:rsidP="00D50B5E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 Arbeiten mit Absturz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gefahr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geeignete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Schutzm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aßnahmen gegen Absturz treffen:</w:t>
            </w:r>
          </w:p>
          <w:p w14:paraId="4C28EE32" w14:textId="1E3D48BA" w:rsidR="00D50B5E" w:rsidRPr="00F6464F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646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technische Maßnahmen, z.B. mobile Geländer aufstellen oder Arbeitsbühnen verwenden</w:t>
            </w:r>
          </w:p>
          <w:p w14:paraId="52255207" w14:textId="22C60A21" w:rsidR="00D50B5E" w:rsidRPr="00F6464F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646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Benutzung von PSA gege</w:t>
            </w:r>
            <w:r w:rsidR="00543920" w:rsidRPr="00F646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 Absturz, z.B. Auffanggurt mit</w:t>
            </w:r>
            <w:r w:rsidRPr="00F646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Höhensicherungsgeräte. Ausschließlich die festgelegten Anschlagpunkte für PSA gegen Absturz verwenden.</w:t>
            </w:r>
          </w:p>
        </w:tc>
        <w:tc>
          <w:tcPr>
            <w:tcW w:w="1078" w:type="pct"/>
            <w:shd w:val="clear" w:color="auto" w:fill="FFFFFF" w:themeFill="background1"/>
          </w:tcPr>
          <w:p w14:paraId="7CC8B7CC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5428003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C2367AD" w14:textId="64BEB904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5BFCCFCE" w14:textId="77777777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geeignete elektrische Betriebsmittel einsetzen</w:t>
            </w:r>
          </w:p>
          <w:p w14:paraId="0CBCF558" w14:textId="77777777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Steckverbindungen oder Bedienelemente nur in geschützten Bereichen verwenden</w:t>
            </w:r>
          </w:p>
          <w:p w14:paraId="481CECD6" w14:textId="77777777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Elektrische Einrichtungen gegen Eindringen von Wasser oder Waschlösungen schützen oder stromlos machen</w:t>
            </w:r>
          </w:p>
          <w:p w14:paraId="454D087A" w14:textId="18B6AC9B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Geräte mit Schutzkleinspannung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74B05BD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66A6CA2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A970D7B" w14:textId="2F0847D0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1FED0D24" w14:textId="2CBB136B" w:rsidR="00D50B5E" w:rsidRP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Reinigungsverfahren anwenden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41DCF4E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3F1950A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636645" w14:textId="29172C08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3FD16BDF" w14:textId="4E4FBB78" w:rsidR="00D50B5E" w:rsidRPr="00D50B5E" w:rsidRDefault="00D50B5E" w:rsidP="00D50B5E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</w:t>
            </w: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estlegen wie Laderäume sicher gereinigt werden können, indem z. B. folgende Sicherheitsmaßnahmen eingehalten werden: </w:t>
            </w:r>
          </w:p>
          <w:p w14:paraId="60241E87" w14:textId="77777777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An- und Abmeldeverfahren </w:t>
            </w:r>
          </w:p>
          <w:p w14:paraId="6AE34AD7" w14:textId="77777777" w:rsid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Funktionierende Kommunikation mit allen Beteiligten </w:t>
            </w:r>
          </w:p>
          <w:p w14:paraId="47575A7B" w14:textId="027202D5" w:rsidR="00D50B5E" w:rsidRPr="00D50B5E" w:rsidRDefault="00D50B5E" w:rsidP="00F6464F">
            <w:pPr>
              <w:pStyle w:val="Listenabsatz"/>
              <w:numPr>
                <w:ilvl w:val="0"/>
                <w:numId w:val="24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Einsatz von mindestens einem Sicherungsposten außerhalb des</w:t>
            </w:r>
          </w:p>
        </w:tc>
        <w:tc>
          <w:tcPr>
            <w:tcW w:w="1078" w:type="pct"/>
            <w:shd w:val="clear" w:color="auto" w:fill="FFFFFF" w:themeFill="background1"/>
          </w:tcPr>
          <w:p w14:paraId="7D36EC6F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7586210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1CFC90E" w14:textId="557C71B4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2B60F108" w14:textId="3D70E504" w:rsidR="00D50B5E" w:rsidRP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Laderäume nur auf Anweisung des verantwortlichen Offiziers betreten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10B9CAB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6A9D9FA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067C02F" w14:textId="75A2408A" w:rsid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474481EC" w14:textId="2A8F4670" w:rsidR="00D50B5E" w:rsidRP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50B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ausreichende und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A391314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3225C8E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63CBAF8" w14:textId="00342DF8" w:rsidR="00D50B5E" w:rsidRDefault="0026455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62DD7783" w14:textId="38B0F0EC" w:rsidR="00D50B5E" w:rsidRPr="00D50B5E" w:rsidRDefault="0026455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Hebezeuge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53EB800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5134BCD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529ED3A" w14:textId="7BC533BE" w:rsidR="00D50B5E" w:rsidRDefault="00F6464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547E9838" w14:textId="77777777" w:rsidR="00D50B5E" w:rsidRP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7A2877E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D50B5E" w14:paraId="28B9F2A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4C921C7" w14:textId="09269C94" w:rsidR="00D50B5E" w:rsidRDefault="00F6464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53219068" w14:textId="77777777" w:rsidR="00D50B5E" w:rsidRPr="00D50B5E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9ADB9B3" w14:textId="77777777" w:rsidR="00D50B5E" w:rsidRPr="00926C74" w:rsidRDefault="00D50B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6464F" w14:paraId="0524769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E46322" w14:textId="484CC64F" w:rsidR="00F6464F" w:rsidRDefault="00F6464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  <w:bookmarkStart w:id="0" w:name="_GoBack"/>
            <w:bookmarkEnd w:id="0"/>
          </w:p>
        </w:tc>
        <w:tc>
          <w:tcPr>
            <w:tcW w:w="3573" w:type="pct"/>
            <w:shd w:val="clear" w:color="auto" w:fill="FFFFFF" w:themeFill="background1"/>
          </w:tcPr>
          <w:p w14:paraId="63BBEDD6" w14:textId="77777777" w:rsidR="00F6464F" w:rsidRPr="00D50B5E" w:rsidRDefault="00F6464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3BA00674" w14:textId="77777777" w:rsidR="00F6464F" w:rsidRPr="00926C74" w:rsidRDefault="00F6464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4F1FA" w14:textId="77777777" w:rsidR="0056226F" w:rsidRDefault="0056226F" w:rsidP="00A23973">
      <w:pPr>
        <w:spacing w:after="0" w:line="240" w:lineRule="auto"/>
      </w:pPr>
      <w:r>
        <w:separator/>
      </w:r>
    </w:p>
  </w:endnote>
  <w:endnote w:type="continuationSeparator" w:id="0">
    <w:p w14:paraId="5C8FCD7A" w14:textId="77777777" w:rsidR="0056226F" w:rsidRDefault="0056226F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4D6B4C42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6464F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6464F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1EEAF4DF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464F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464F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6464F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6464F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96514" w14:textId="77777777" w:rsidR="0056226F" w:rsidRDefault="0056226F" w:rsidP="00A23973">
      <w:pPr>
        <w:spacing w:after="0" w:line="240" w:lineRule="auto"/>
      </w:pPr>
      <w:r>
        <w:separator/>
      </w:r>
    </w:p>
  </w:footnote>
  <w:footnote w:type="continuationSeparator" w:id="0">
    <w:p w14:paraId="358CA971" w14:textId="77777777" w:rsidR="0056226F" w:rsidRDefault="0056226F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B22"/>
    <w:multiLevelType w:val="hybridMultilevel"/>
    <w:tmpl w:val="2BA4816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5B35A92"/>
    <w:multiLevelType w:val="hybridMultilevel"/>
    <w:tmpl w:val="DA08E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1ADC"/>
    <w:multiLevelType w:val="hybridMultilevel"/>
    <w:tmpl w:val="4D842528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D3B3AA1"/>
    <w:multiLevelType w:val="hybridMultilevel"/>
    <w:tmpl w:val="F24AC05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8"/>
  </w:num>
  <w:num w:numId="14">
    <w:abstractNumId w:val="8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4"/>
  </w:num>
  <w:num w:numId="20">
    <w:abstractNumId w:val="5"/>
  </w:num>
  <w:num w:numId="21">
    <w:abstractNumId w:val="9"/>
  </w:num>
  <w:num w:numId="22">
    <w:abstractNumId w:val="7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20194"/>
    <w:rsid w:val="00182A03"/>
    <w:rsid w:val="00217770"/>
    <w:rsid w:val="00264555"/>
    <w:rsid w:val="002718B9"/>
    <w:rsid w:val="002B3D3C"/>
    <w:rsid w:val="002E17F8"/>
    <w:rsid w:val="002F74C3"/>
    <w:rsid w:val="003322A9"/>
    <w:rsid w:val="003329A4"/>
    <w:rsid w:val="0036412E"/>
    <w:rsid w:val="004C2F31"/>
    <w:rsid w:val="0051177D"/>
    <w:rsid w:val="00543920"/>
    <w:rsid w:val="0056226F"/>
    <w:rsid w:val="00596B6A"/>
    <w:rsid w:val="005F3075"/>
    <w:rsid w:val="00633DB1"/>
    <w:rsid w:val="006A53BA"/>
    <w:rsid w:val="006E70C7"/>
    <w:rsid w:val="007265A2"/>
    <w:rsid w:val="00914D43"/>
    <w:rsid w:val="00926C74"/>
    <w:rsid w:val="00996922"/>
    <w:rsid w:val="009E34AC"/>
    <w:rsid w:val="00A15FE2"/>
    <w:rsid w:val="00A23973"/>
    <w:rsid w:val="00B72477"/>
    <w:rsid w:val="00C37B97"/>
    <w:rsid w:val="00C45B76"/>
    <w:rsid w:val="00C70693"/>
    <w:rsid w:val="00CC5C0F"/>
    <w:rsid w:val="00CE262D"/>
    <w:rsid w:val="00D07ACF"/>
    <w:rsid w:val="00D40155"/>
    <w:rsid w:val="00D50B5E"/>
    <w:rsid w:val="00D77231"/>
    <w:rsid w:val="00DB13D7"/>
    <w:rsid w:val="00DB37C1"/>
    <w:rsid w:val="00DD6C48"/>
    <w:rsid w:val="00E37837"/>
    <w:rsid w:val="00E61E41"/>
    <w:rsid w:val="00E805FF"/>
    <w:rsid w:val="00F01AE2"/>
    <w:rsid w:val="00F34C6B"/>
    <w:rsid w:val="00F40FCE"/>
    <w:rsid w:val="00F43637"/>
    <w:rsid w:val="00F6464F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Reinigung von Laderäumen</vt:lpstr>
    </vt:vector>
  </TitlesOfParts>
  <Company>BG Verkehr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Reinigung von Laderäumen</dc:title>
  <dc:subject/>
  <dc:creator>BG Verkehr</dc:creator>
  <cp:keywords/>
  <dc:description/>
  <cp:lastModifiedBy>Hoffmann, Ulrike</cp:lastModifiedBy>
  <cp:revision>2</cp:revision>
  <dcterms:created xsi:type="dcterms:W3CDTF">2022-12-05T10:45:00Z</dcterms:created>
  <dcterms:modified xsi:type="dcterms:W3CDTF">2022-12-05T10:45:00Z</dcterms:modified>
</cp:coreProperties>
</file>