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640C5C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40C5C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4C04EA3" w:rsidR="0036152C" w:rsidRPr="00640C5C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40C5C">
              <w:rPr>
                <w:i/>
                <w:sz w:val="20"/>
                <w:szCs w:val="20"/>
              </w:rPr>
              <w:t>Maschine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5093855" w:rsidR="0036152C" w:rsidRPr="00640C5C" w:rsidRDefault="008F0E0A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640C5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Sicherheit in Maschinenräumen</w:t>
            </w:r>
            <w:bookmarkEnd w:id="0"/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4141D8DA" w:rsidR="009826BC" w:rsidRPr="002B5E6E" w:rsidRDefault="0050722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Eingezogen werden von Kleidung oder Haaren an rotierenden Wellen oder Antrieben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5AA6F095" w:rsidR="009826BC" w:rsidRPr="002B5E6E" w:rsidRDefault="0050722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  <w:r w:rsidR="00F80EAA">
              <w:rPr>
                <w:sz w:val="20"/>
                <w:szCs w:val="20"/>
                <w:lang w:eastAsia="de-DE"/>
              </w:rPr>
              <w:t>, 3, 4, 5,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41390C" w14:textId="0207CD8F" w:rsidR="009826BC" w:rsidRPr="00640C5C" w:rsidRDefault="00374382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0EAA" w:rsidRPr="00E15250">
              <w:rPr>
                <w:sz w:val="20"/>
                <w:szCs w:val="20"/>
              </w:rPr>
              <w:t xml:space="preserve">toßen an spitzen oder scharfen Gegenständen, z. B. Arbeitsmittel oder </w:t>
            </w:r>
            <w:r w:rsidR="00E15250">
              <w:rPr>
                <w:sz w:val="20"/>
                <w:szCs w:val="20"/>
              </w:rPr>
              <w:t>-</w:t>
            </w:r>
            <w:r w:rsidR="00F80EAA" w:rsidRPr="00E15250">
              <w:rPr>
                <w:sz w:val="20"/>
                <w:szCs w:val="20"/>
              </w:rPr>
              <w:t>material</w:t>
            </w:r>
          </w:p>
          <w:p w14:paraId="1FB38EF1" w14:textId="5E4ACD9D" w:rsidR="00E15250" w:rsidRPr="00F80EAA" w:rsidRDefault="00374382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</w:pPr>
            <w:r>
              <w:rPr>
                <w:sz w:val="20"/>
                <w:szCs w:val="20"/>
              </w:rPr>
              <w:t>S</w:t>
            </w:r>
            <w:r w:rsidR="00E15250">
              <w:rPr>
                <w:sz w:val="20"/>
                <w:szCs w:val="20"/>
              </w:rPr>
              <w:t>toßen an Rohrleitungen oder Bauten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288EF0DE" w:rsidR="009826BC" w:rsidRPr="002B5E6E" w:rsidRDefault="00E1525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7, 8, 9, 10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76BEFAD7" w:rsidR="009826BC" w:rsidRPr="002B5E6E" w:rsidRDefault="00374382" w:rsidP="0098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826BC" w:rsidRPr="002B5E6E">
              <w:rPr>
                <w:sz w:val="20"/>
                <w:szCs w:val="20"/>
              </w:rPr>
              <w:t>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17A9FF25" w:rsidR="009826BC" w:rsidRPr="002B5E6E" w:rsidRDefault="00374382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</w:t>
            </w:r>
            <w:r w:rsidR="003F4018" w:rsidRPr="003F4018">
              <w:rPr>
                <w:sz w:val="20"/>
                <w:szCs w:val="20"/>
                <w:lang w:eastAsia="de-DE"/>
              </w:rPr>
              <w:t>ngefahren werden von Trolley, Hubwagen, Kran, Flaschenwagen und anderen Transportmitteln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44025C46" w:rsidR="009826BC" w:rsidRPr="002B5E6E" w:rsidRDefault="003F4018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7, 11, 12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6FADFDCA" w:rsidR="009826BC" w:rsidRPr="002B5E6E" w:rsidRDefault="00374382" w:rsidP="009826B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826BC" w:rsidRPr="002B5E6E">
              <w:rPr>
                <w:sz w:val="20"/>
                <w:szCs w:val="20"/>
              </w:rPr>
              <w:t>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3B8E7D64" w:rsidR="009826BC" w:rsidRPr="002B5E6E" w:rsidRDefault="00374382" w:rsidP="003901C4">
            <w:pPr>
              <w:pStyle w:val="Az2zu2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F4018">
              <w:rPr>
                <w:sz w:val="20"/>
                <w:szCs w:val="20"/>
              </w:rPr>
              <w:t>etroffen werden z. B. durch ungesicherte</w:t>
            </w:r>
            <w:r w:rsidR="003F4018" w:rsidRPr="003F4018">
              <w:rPr>
                <w:sz w:val="20"/>
                <w:szCs w:val="20"/>
              </w:rPr>
              <w:t xml:space="preserve"> Teile, Späne, </w:t>
            </w:r>
            <w:r w:rsidR="003F4018">
              <w:rPr>
                <w:sz w:val="20"/>
                <w:szCs w:val="20"/>
              </w:rPr>
              <w:t>P</w:t>
            </w:r>
            <w:r w:rsidR="003F4018" w:rsidRPr="003F4018">
              <w:rPr>
                <w:sz w:val="20"/>
                <w:szCs w:val="20"/>
              </w:rPr>
              <w:t>artikel, berstende Trennscheiben, Rußpartikel (Durchblasen)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7AE82202" w:rsidR="009826BC" w:rsidRPr="002B5E6E" w:rsidRDefault="003901C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7, </w:t>
            </w:r>
            <w:r w:rsidR="00BB38EA">
              <w:rPr>
                <w:sz w:val="20"/>
                <w:szCs w:val="20"/>
                <w:lang w:eastAsia="de-DE"/>
              </w:rPr>
              <w:t>13, 14, 15, 16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135E0D" w14:textId="77777777" w:rsidR="00BB38EA" w:rsidRDefault="00BB38EA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BB38EA">
              <w:rPr>
                <w:sz w:val="20"/>
                <w:szCs w:val="20"/>
              </w:rPr>
              <w:t>Ausrutschen auf verunreinigten Böden</w:t>
            </w:r>
          </w:p>
          <w:p w14:paraId="2FF7B572" w14:textId="77777777" w:rsidR="009826BC" w:rsidRDefault="00BB38EA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BB38EA">
              <w:rPr>
                <w:sz w:val="20"/>
                <w:szCs w:val="20"/>
              </w:rPr>
              <w:t xml:space="preserve">Stolpern über </w:t>
            </w:r>
            <w:r>
              <w:rPr>
                <w:sz w:val="20"/>
                <w:szCs w:val="20"/>
              </w:rPr>
              <w:t xml:space="preserve">z. B. </w:t>
            </w:r>
            <w:r w:rsidRPr="00BB38EA">
              <w:rPr>
                <w:sz w:val="20"/>
                <w:szCs w:val="20"/>
              </w:rPr>
              <w:t>Werkzeuge und Maschinenteile</w:t>
            </w:r>
          </w:p>
          <w:p w14:paraId="498E337F" w14:textId="134CB125" w:rsidR="00BB38EA" w:rsidRPr="00BB38EA" w:rsidRDefault="00BB38EA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Stürzen an Niedergängen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83A60BD" w:rsidR="009826BC" w:rsidRPr="002B5E6E" w:rsidRDefault="00BB38EA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7, 9, 17, </w:t>
            </w:r>
            <w:r w:rsidR="00B720E0">
              <w:rPr>
                <w:sz w:val="20"/>
                <w:szCs w:val="20"/>
                <w:lang w:eastAsia="de-DE"/>
              </w:rPr>
              <w:t>18, 19, 20, 21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CEEDD" w14:textId="77777777" w:rsidR="00C25639" w:rsidRPr="00C25639" w:rsidRDefault="00C25639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C25639">
              <w:rPr>
                <w:sz w:val="20"/>
                <w:szCs w:val="20"/>
              </w:rPr>
              <w:t>Absturzgefahr bei Seegang, verunreinigten Stufen etc.</w:t>
            </w:r>
          </w:p>
          <w:p w14:paraId="5A64DA64" w14:textId="272AB796" w:rsidR="00C25639" w:rsidRDefault="00C25639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C25639">
              <w:rPr>
                <w:sz w:val="20"/>
                <w:szCs w:val="20"/>
              </w:rPr>
              <w:t xml:space="preserve">Absturzgefährdung bei hochgelegenen Arbeiten, </w:t>
            </w:r>
            <w:r w:rsidR="00640C5C">
              <w:rPr>
                <w:sz w:val="20"/>
                <w:szCs w:val="20"/>
              </w:rPr>
              <w:t>z. B.</w:t>
            </w:r>
            <w:r w:rsidRPr="00C25639">
              <w:rPr>
                <w:sz w:val="20"/>
                <w:szCs w:val="20"/>
              </w:rPr>
              <w:t xml:space="preserve"> beim Kolbenziehen an der Kolbenkrone oder im Trieb</w:t>
            </w:r>
          </w:p>
          <w:p w14:paraId="7EB6FCBC" w14:textId="2461E397" w:rsidR="009826BC" w:rsidRPr="00C25639" w:rsidRDefault="00C25639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C25639">
              <w:rPr>
                <w:sz w:val="20"/>
                <w:szCs w:val="20"/>
              </w:rPr>
              <w:t>Absturzgefährdung, wenn Flurplatten oder Geländer zu Arbeiten entfernt werden mussten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3E0D2A5" w:rsidR="009826BC" w:rsidRPr="002B5E6E" w:rsidRDefault="00C25639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7, </w:t>
            </w:r>
            <w:r w:rsidR="00765D55">
              <w:rPr>
                <w:sz w:val="20"/>
                <w:szCs w:val="20"/>
                <w:lang w:eastAsia="de-DE"/>
              </w:rPr>
              <w:t xml:space="preserve">18, </w:t>
            </w:r>
            <w:r>
              <w:rPr>
                <w:sz w:val="20"/>
                <w:szCs w:val="20"/>
                <w:lang w:eastAsia="de-DE"/>
              </w:rPr>
              <w:t>21</w:t>
            </w:r>
            <w:r w:rsidR="00765D55">
              <w:rPr>
                <w:sz w:val="20"/>
                <w:szCs w:val="20"/>
                <w:lang w:eastAsia="de-DE"/>
              </w:rPr>
              <w:t xml:space="preserve">, </w:t>
            </w:r>
            <w:r>
              <w:rPr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lastRenderedPageBreak/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32346DCC" w:rsidR="00E22176" w:rsidRPr="00937647" w:rsidRDefault="007759C2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Elektrische Gefährdung wie elektrischer Schlag und Störlichtbogen durch schadhafte elektrische Betriebsmittel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78C59321" w:rsidR="00E22176" w:rsidRPr="00937647" w:rsidRDefault="007759C2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7, 23, 24, 25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35222A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35222A" w:rsidRPr="00937647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35222A" w:rsidRPr="002B5E6E" w:rsidRDefault="0035222A" w:rsidP="0035222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26AC8614" w:rsidR="0035222A" w:rsidRPr="002B5E6E" w:rsidRDefault="009330E5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Hautk</w:t>
            </w:r>
            <w:r w:rsidR="0035222A" w:rsidRPr="00082DBB">
              <w:rPr>
                <w:rFonts w:eastAsia="Times New Roman"/>
                <w:sz w:val="20"/>
                <w:szCs w:val="20"/>
                <w:lang w:eastAsia="de-DE"/>
              </w:rPr>
              <w:t>ontakt mit Gefahrstoffen durch verunreinigte Arbeitskleidung beim Umgang mit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2FF0795B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7, </w:t>
            </w:r>
            <w:r w:rsidR="00457F1E">
              <w:rPr>
                <w:rFonts w:eastAsia="Times New Roman"/>
                <w:sz w:val="20"/>
                <w:szCs w:val="20"/>
                <w:lang w:eastAsia="de-DE"/>
              </w:rPr>
              <w:t>26, 27, 28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5222A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35222A" w:rsidRPr="00937647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79AA4B78" w:rsidR="0035222A" w:rsidRPr="002B5E6E" w:rsidRDefault="0035222A" w:rsidP="0047658B">
            <w:pPr>
              <w:pStyle w:val="Az2zu2"/>
              <w:keepLines/>
              <w:ind w:left="11" w:hanging="11"/>
              <w:rPr>
                <w:rFonts w:eastAsia="Times New Roman"/>
                <w:sz w:val="20"/>
                <w:szCs w:val="20"/>
              </w:rPr>
            </w:pPr>
            <w:r w:rsidRPr="00082DBB">
              <w:rPr>
                <w:rFonts w:eastAsia="Times New Roman"/>
                <w:sz w:val="20"/>
                <w:szCs w:val="20"/>
              </w:rPr>
              <w:t>Aufnahme v</w:t>
            </w:r>
            <w:r w:rsidR="0047658B">
              <w:rPr>
                <w:rFonts w:eastAsia="Times New Roman"/>
                <w:sz w:val="20"/>
                <w:szCs w:val="20"/>
              </w:rPr>
              <w:t>on Gefahrstoffen durch Einatmen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3E4A3C63" w:rsidR="0035222A" w:rsidRPr="002B5E6E" w:rsidRDefault="0047658B" w:rsidP="009330E5">
            <w:pPr>
              <w:tabs>
                <w:tab w:val="center" w:pos="742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7, 39, 31, 32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694533C6" w:rsidR="001A3026" w:rsidRPr="002B5E6E" w:rsidRDefault="0035222A" w:rsidP="0047658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Aufnahme von G</w:t>
            </w:r>
            <w:r w:rsidR="0047658B">
              <w:rPr>
                <w:rFonts w:eastAsia="Times New Roman"/>
                <w:sz w:val="20"/>
                <w:szCs w:val="20"/>
                <w:lang w:eastAsia="de-DE"/>
              </w:rPr>
              <w:t>efahrstoffen durch Verschlucken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05F026E1" w:rsidR="001A3026" w:rsidRPr="002B5E6E" w:rsidRDefault="0047658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7, </w:t>
            </w:r>
            <w:r w:rsidR="009330E5">
              <w:rPr>
                <w:rFonts w:eastAsia="Times New Roman"/>
                <w:sz w:val="20"/>
                <w:szCs w:val="20"/>
                <w:lang w:eastAsia="de-DE"/>
              </w:rPr>
              <w:t xml:space="preserve">27,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29, 39, 31, 32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02A51FC3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033EB910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6D578059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4CECFEBB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24A85517" w:rsidR="00907DA0" w:rsidRPr="009726F2" w:rsidRDefault="0047658B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7658B">
              <w:rPr>
                <w:rFonts w:eastAsia="Times New Roman"/>
                <w:sz w:val="20"/>
                <w:szCs w:val="20"/>
                <w:lang w:eastAsia="de-DE"/>
              </w:rPr>
              <w:t xml:space="preserve">Gesundheitsgefährdung durch Brand bzw. Explosion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z. B. </w:t>
            </w:r>
            <w:r w:rsidRPr="0047658B">
              <w:rPr>
                <w:rFonts w:eastAsia="Times New Roman"/>
                <w:sz w:val="20"/>
                <w:szCs w:val="20"/>
                <w:lang w:eastAsia="de-DE"/>
              </w:rPr>
              <w:t>b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ei</w:t>
            </w:r>
            <w:r w:rsidRPr="0047658B">
              <w:rPr>
                <w:rFonts w:eastAsia="Times New Roman"/>
                <w:sz w:val="20"/>
                <w:szCs w:val="20"/>
                <w:lang w:eastAsia="de-DE"/>
              </w:rPr>
              <w:t xml:space="preserve"> Kurbelwannenexplosion, brechender Dampfleitung, platzender Einspritzleitung, Entsteh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ungsbrände bei Schweißarbeiten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14C52327" w:rsidR="00907DA0" w:rsidRPr="00937647" w:rsidRDefault="0047658B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33, 34, 35, 36, 37, 38, 39, 40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5D1CF150" w:rsidR="00907DA0" w:rsidRPr="00937647" w:rsidRDefault="00C906A4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Verbrennungen an heißen Medien oder </w:t>
            </w:r>
            <w:r w:rsidRPr="00FC351A">
              <w:rPr>
                <w:sz w:val="20"/>
                <w:szCs w:val="20"/>
              </w:rPr>
              <w:t>Oberflächen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2E24CF1A" w:rsidR="00907DA0" w:rsidRPr="00937647" w:rsidRDefault="00C906A4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7, </w:t>
            </w:r>
            <w:r w:rsidR="00D46838">
              <w:rPr>
                <w:rFonts w:eastAsia="Times New Roman"/>
                <w:sz w:val="20"/>
                <w:szCs w:val="20"/>
                <w:lang w:eastAsia="de-DE"/>
              </w:rPr>
              <w:t>41, 42, 43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78E818C3" w:rsidR="00907DA0" w:rsidRPr="00937647" w:rsidRDefault="00D46838" w:rsidP="00D46838">
            <w:pPr>
              <w:pStyle w:val="Az2zu2"/>
              <w:keepLines/>
              <w:ind w:left="11" w:hanging="11"/>
              <w:rPr>
                <w:rFonts w:eastAsia="Times New Roman"/>
                <w:sz w:val="20"/>
                <w:szCs w:val="20"/>
              </w:rPr>
            </w:pPr>
            <w:r w:rsidRPr="00D46838">
              <w:rPr>
                <w:rFonts w:eastAsia="Times New Roman"/>
                <w:sz w:val="20"/>
                <w:szCs w:val="20"/>
              </w:rPr>
              <w:t>Gesundheitsgefährdung durch den Austritt von Kältemittel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5A5F2090" w:rsidR="00907DA0" w:rsidRPr="00937647" w:rsidRDefault="00D46838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7, 43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1F8F80" w14:textId="77777777" w:rsidR="001A3026" w:rsidRPr="00640C5C" w:rsidRDefault="00D46838" w:rsidP="00640C5C">
            <w:pPr>
              <w:pStyle w:val="Az2zu2"/>
              <w:keepLines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Gehörschädigung durch Lärm</w:t>
            </w:r>
          </w:p>
          <w:p w14:paraId="37695788" w14:textId="4218CEF2" w:rsidR="00D46838" w:rsidRPr="00D46838" w:rsidRDefault="009623F3" w:rsidP="00640C5C">
            <w:pPr>
              <w:pStyle w:val="Az2zu2"/>
              <w:keepLines/>
              <w:numPr>
                <w:ilvl w:val="0"/>
                <w:numId w:val="32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Beeinträchtigung der Wahrnehmung von Warnsignalen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4F30A3B3" w:rsidR="001A3026" w:rsidRPr="001A3026" w:rsidRDefault="009623F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5, </w:t>
            </w:r>
            <w:r w:rsidR="00D46838">
              <w:rPr>
                <w:rFonts w:eastAsia="Times New Roman"/>
                <w:sz w:val="20"/>
                <w:szCs w:val="20"/>
                <w:lang w:eastAsia="de-DE"/>
              </w:rPr>
              <w:t>7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, 44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6BF014F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4D8348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</w:t>
            </w:r>
            <w:r w:rsidR="00640C5C">
              <w:rPr>
                <w:sz w:val="20"/>
                <w:szCs w:val="20"/>
              </w:rPr>
              <w:t>trahlung, Teilchenstrahlung (Alp</w:t>
            </w:r>
            <w:r w:rsidRPr="001A3026">
              <w:rPr>
                <w:sz w:val="20"/>
                <w:szCs w:val="20"/>
              </w:rPr>
              <w:t>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5A025E9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627474C8" w:rsidR="001A3026" w:rsidRPr="001A3026" w:rsidRDefault="009B519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Hitzeeinwirkung auf den Kreislauf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35714134" w:rsidR="001A3026" w:rsidRPr="001A3026" w:rsidRDefault="009B519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5, 45, 46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D7C4759" w:rsidR="001A3026" w:rsidRPr="001A3026" w:rsidRDefault="009B519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21BB9F77" w:rsidR="001A3026" w:rsidRPr="001A3026" w:rsidRDefault="009B519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9, 47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7607B0E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323CBEA5" w:rsidR="001A3026" w:rsidRPr="001A3026" w:rsidRDefault="00640C5C" w:rsidP="00640C5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Siehe Mustergefährdungsbeurteilung</w:t>
            </w:r>
            <w:r w:rsidR="009330E5">
              <w:rPr>
                <w:rFonts w:eastAsia="Times New Roman"/>
                <w:sz w:val="20"/>
                <w:szCs w:val="20"/>
                <w:lang w:eastAsia="de-DE"/>
              </w:rPr>
              <w:br/>
            </w:r>
            <w:r w:rsidR="009B519B">
              <w:rPr>
                <w:rFonts w:eastAsia="Times New Roman"/>
                <w:sz w:val="20"/>
                <w:szCs w:val="20"/>
                <w:lang w:eastAsia="de-DE"/>
              </w:rPr>
              <w:t>"Gefährliche Räume"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5E2509" w14:textId="77777777" w:rsidR="001A3026" w:rsidRPr="00640C5C" w:rsidRDefault="009B519B" w:rsidP="00640C5C">
            <w:pPr>
              <w:pStyle w:val="Az2zu2"/>
              <w:keepLines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Unkenntnis über Flucht- und Rettungswege</w:t>
            </w:r>
          </w:p>
          <w:p w14:paraId="14ADE42C" w14:textId="6DA4ED92" w:rsidR="009B519B" w:rsidRPr="009B519B" w:rsidRDefault="009B519B" w:rsidP="00640C5C">
            <w:pPr>
              <w:pStyle w:val="Az2zu2"/>
              <w:keepLines/>
              <w:numPr>
                <w:ilvl w:val="0"/>
                <w:numId w:val="33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Verschlossene oder blockierte Flucht- und Rettungswege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1A23BE81" w:rsidR="001A3026" w:rsidRPr="001A3026" w:rsidRDefault="009B519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165D56EB" w:rsidR="001A3026" w:rsidRPr="001A3026" w:rsidRDefault="004F5D3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5D3B">
              <w:rPr>
                <w:rFonts w:eastAsia="Times New Roman"/>
                <w:sz w:val="20"/>
                <w:szCs w:val="20"/>
                <w:lang w:eastAsia="de-DE"/>
              </w:rPr>
              <w:t>Gesundheitsgefährdung</w:t>
            </w:r>
            <w:r w:rsidR="000D1E91">
              <w:rPr>
                <w:rFonts w:eastAsia="Times New Roman"/>
                <w:sz w:val="20"/>
                <w:szCs w:val="20"/>
                <w:lang w:eastAsia="de-DE"/>
              </w:rPr>
              <w:t xml:space="preserve"> beengte Bewegungsfreiräume</w:t>
            </w:r>
            <w:r w:rsidRPr="004F5D3B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640C5C">
              <w:rPr>
                <w:rFonts w:eastAsia="Times New Roman"/>
                <w:sz w:val="20"/>
                <w:szCs w:val="20"/>
                <w:lang w:eastAsia="de-DE"/>
              </w:rPr>
              <w:t>z. B.</w:t>
            </w:r>
            <w:r w:rsidRPr="004F5D3B">
              <w:rPr>
                <w:rFonts w:eastAsia="Times New Roman"/>
                <w:sz w:val="20"/>
                <w:szCs w:val="20"/>
                <w:lang w:eastAsia="de-DE"/>
              </w:rPr>
              <w:t xml:space="preserve"> bei Arbeiten im Spülluftkanal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548A6325" w:rsidR="001A3026" w:rsidRPr="001A3026" w:rsidRDefault="004F5D3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D46838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D46838" w:rsidRPr="001A3026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3DE652AA" w:rsidR="00D46838" w:rsidRPr="001A3026" w:rsidRDefault="00D46838" w:rsidP="00D46838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026D07EC" w:rsidR="00D46838" w:rsidRPr="001A3026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Heben, Tragen und Halten von Lasten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D46838" w:rsidRPr="001A3026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5244D908" w:rsidR="00D46838" w:rsidRPr="001A3026" w:rsidRDefault="00C54E4C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50, 51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84CC49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47E0900" w:rsidR="001A3026" w:rsidRPr="001A3026" w:rsidRDefault="0087396D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Physische Belastung des Muskel-Skelett-Systems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51EC0FBD" w:rsidR="001A3026" w:rsidRPr="001A3026" w:rsidRDefault="0087396D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51, 52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0415BB5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Arbeitsaufgabe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05694E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09977BE8" w:rsidR="001A3026" w:rsidRPr="002B5E6E" w:rsidRDefault="0087396D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Zeitverzögerte Notfallmaßnahmen bei Alleinarbeit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4B6C031C" w:rsidR="001A3026" w:rsidRPr="002B5E6E" w:rsidRDefault="0087396D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51439289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93A3495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</w:t>
            </w:r>
            <w:r w:rsidRPr="002B5E6E">
              <w:rPr>
                <w:sz w:val="20"/>
                <w:szCs w:val="20"/>
              </w:rPr>
              <w:lastRenderedPageBreak/>
              <w:t>platz- und Arbeitsumgebungsbedingungen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2B1E609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11369BC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36F3422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377A0F26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40C5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40C5C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07F9548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40C5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40C5C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643"/>
    <w:multiLevelType w:val="hybridMultilevel"/>
    <w:tmpl w:val="7C94B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33E"/>
    <w:multiLevelType w:val="hybridMultilevel"/>
    <w:tmpl w:val="43A47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3F38"/>
    <w:multiLevelType w:val="hybridMultilevel"/>
    <w:tmpl w:val="2E8A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2B18"/>
    <w:multiLevelType w:val="hybridMultilevel"/>
    <w:tmpl w:val="C246A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B4F01"/>
    <w:multiLevelType w:val="hybridMultilevel"/>
    <w:tmpl w:val="69901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5E68"/>
    <w:multiLevelType w:val="hybridMultilevel"/>
    <w:tmpl w:val="9AAA1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9"/>
  </w:num>
  <w:num w:numId="15">
    <w:abstractNumId w:val="13"/>
  </w:num>
  <w:num w:numId="16">
    <w:abstractNumId w:val="0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12"/>
  </w:num>
  <w:num w:numId="22">
    <w:abstractNumId w:val="9"/>
  </w:num>
  <w:num w:numId="23">
    <w:abstractNumId w:val="9"/>
  </w:num>
  <w:num w:numId="24">
    <w:abstractNumId w:val="10"/>
  </w:num>
  <w:num w:numId="25">
    <w:abstractNumId w:val="8"/>
  </w:num>
  <w:num w:numId="26">
    <w:abstractNumId w:val="9"/>
  </w:num>
  <w:num w:numId="27">
    <w:abstractNumId w:val="9"/>
  </w:num>
  <w:num w:numId="28">
    <w:abstractNumId w:val="15"/>
  </w:num>
  <w:num w:numId="29">
    <w:abstractNumId w:val="11"/>
  </w:num>
  <w:num w:numId="30">
    <w:abstractNumId w:val="14"/>
  </w:num>
  <w:num w:numId="31">
    <w:abstractNumId w:val="6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22E4E"/>
    <w:rsid w:val="00034B38"/>
    <w:rsid w:val="00037DD1"/>
    <w:rsid w:val="000543DA"/>
    <w:rsid w:val="0005606B"/>
    <w:rsid w:val="000A4831"/>
    <w:rsid w:val="000A6469"/>
    <w:rsid w:val="000D1E91"/>
    <w:rsid w:val="00182A03"/>
    <w:rsid w:val="001A3026"/>
    <w:rsid w:val="001B3054"/>
    <w:rsid w:val="00217770"/>
    <w:rsid w:val="00256AED"/>
    <w:rsid w:val="00257071"/>
    <w:rsid w:val="002718B9"/>
    <w:rsid w:val="00293E8C"/>
    <w:rsid w:val="002B5E6E"/>
    <w:rsid w:val="002F74C3"/>
    <w:rsid w:val="003323EB"/>
    <w:rsid w:val="00335F0B"/>
    <w:rsid w:val="0035222A"/>
    <w:rsid w:val="00355413"/>
    <w:rsid w:val="0036152C"/>
    <w:rsid w:val="0036412E"/>
    <w:rsid w:val="00374382"/>
    <w:rsid w:val="003901C4"/>
    <w:rsid w:val="003F4018"/>
    <w:rsid w:val="00411C80"/>
    <w:rsid w:val="00457F1E"/>
    <w:rsid w:val="0047658B"/>
    <w:rsid w:val="004F5D3B"/>
    <w:rsid w:val="00506F9F"/>
    <w:rsid w:val="00507224"/>
    <w:rsid w:val="0051177D"/>
    <w:rsid w:val="0055199B"/>
    <w:rsid w:val="005724F2"/>
    <w:rsid w:val="006028C1"/>
    <w:rsid w:val="00633DB1"/>
    <w:rsid w:val="00640C5C"/>
    <w:rsid w:val="006D4DDE"/>
    <w:rsid w:val="006E70C7"/>
    <w:rsid w:val="0072118B"/>
    <w:rsid w:val="00722587"/>
    <w:rsid w:val="007265A2"/>
    <w:rsid w:val="00765D55"/>
    <w:rsid w:val="007759C2"/>
    <w:rsid w:val="007A6B61"/>
    <w:rsid w:val="0087396D"/>
    <w:rsid w:val="008F0E0A"/>
    <w:rsid w:val="00907DA0"/>
    <w:rsid w:val="009330E5"/>
    <w:rsid w:val="00937647"/>
    <w:rsid w:val="009623F3"/>
    <w:rsid w:val="009726F2"/>
    <w:rsid w:val="009826BC"/>
    <w:rsid w:val="009A1DB3"/>
    <w:rsid w:val="009B519B"/>
    <w:rsid w:val="009B7748"/>
    <w:rsid w:val="00A42CB2"/>
    <w:rsid w:val="00AB27E5"/>
    <w:rsid w:val="00B05DD2"/>
    <w:rsid w:val="00B702FF"/>
    <w:rsid w:val="00B720E0"/>
    <w:rsid w:val="00B72477"/>
    <w:rsid w:val="00B75247"/>
    <w:rsid w:val="00BA46E3"/>
    <w:rsid w:val="00BB38EA"/>
    <w:rsid w:val="00BC278C"/>
    <w:rsid w:val="00C25639"/>
    <w:rsid w:val="00C54E4C"/>
    <w:rsid w:val="00C67501"/>
    <w:rsid w:val="00C906A4"/>
    <w:rsid w:val="00CA0270"/>
    <w:rsid w:val="00CE262D"/>
    <w:rsid w:val="00D40155"/>
    <w:rsid w:val="00D46838"/>
    <w:rsid w:val="00D67A88"/>
    <w:rsid w:val="00D77231"/>
    <w:rsid w:val="00DB1028"/>
    <w:rsid w:val="00DB13D7"/>
    <w:rsid w:val="00DB37C1"/>
    <w:rsid w:val="00DC27E4"/>
    <w:rsid w:val="00DD6C48"/>
    <w:rsid w:val="00E15250"/>
    <w:rsid w:val="00E22176"/>
    <w:rsid w:val="00E40D18"/>
    <w:rsid w:val="00EB22DF"/>
    <w:rsid w:val="00EE0D83"/>
    <w:rsid w:val="00F34C6B"/>
    <w:rsid w:val="00F80EAA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1052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 - Sicherheit in Maschinenräumen</vt:lpstr>
    </vt:vector>
  </TitlesOfParts>
  <Company>BG Verkehr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 - Sicherheit in Maschinenräumen</dc:title>
  <dc:subject/>
  <dc:creator>BG Verkehr</dc:creator>
  <cp:keywords/>
  <dc:description/>
  <cp:lastModifiedBy>Hoffmann, Ulrike</cp:lastModifiedBy>
  <cp:revision>2</cp:revision>
  <dcterms:created xsi:type="dcterms:W3CDTF">2022-12-02T12:39:00Z</dcterms:created>
  <dcterms:modified xsi:type="dcterms:W3CDTF">2022-12-02T12:39:00Z</dcterms:modified>
</cp:coreProperties>
</file>