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5B3737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B3737">
              <w:rPr>
                <w:i/>
                <w:sz w:val="20"/>
                <w:szCs w:val="20"/>
              </w:rPr>
              <w:t>Seeschifffahrt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4142C8C8" w:rsidR="0085077D" w:rsidRPr="005B3737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B3737">
              <w:rPr>
                <w:i/>
                <w:sz w:val="20"/>
                <w:szCs w:val="20"/>
              </w:rPr>
              <w:t>Maschine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B3AE429" w:rsidR="0085077D" w:rsidRPr="005B3737" w:rsidRDefault="00CD0908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B373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Sicherheit in Maschinenräumen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29FFFAA6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CD0908" w:rsidRPr="00CD0908">
          <w:rPr>
            <w:rStyle w:val="Hyperlink"/>
            <w:b w:val="0"/>
            <w:sz w:val="20"/>
          </w:rPr>
          <w:t>D 7</w:t>
        </w:r>
      </w:hyperlink>
      <w:r w:rsidRPr="00D07ACF">
        <w:rPr>
          <w:b w:val="0"/>
          <w:sz w:val="20"/>
        </w:rPr>
        <w:t>)</w:t>
      </w:r>
    </w:p>
    <w:p w14:paraId="3E95A4D6" w14:textId="0C2026B7" w:rsidR="00892BB9" w:rsidRDefault="0080366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Flucht</w:t>
      </w:r>
      <w:r w:rsidR="00C24275">
        <w:rPr>
          <w:sz w:val="20"/>
          <w:szCs w:val="20"/>
        </w:rPr>
        <w:t>wege</w:t>
      </w:r>
      <w:r>
        <w:rPr>
          <w:sz w:val="20"/>
          <w:szCs w:val="20"/>
        </w:rPr>
        <w:t xml:space="preserve"> und Notausgänge</w:t>
      </w:r>
    </w:p>
    <w:p w14:paraId="1F9A88E0" w14:textId="57F119FD" w:rsidR="00824C44" w:rsidRDefault="00612DD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Bei Arbeiten an rotierenden Teilen dürfen keine Handschuhe getragen werden</w:t>
      </w:r>
    </w:p>
    <w:p w14:paraId="577EF479" w14:textId="4E6DD47B" w:rsidR="00612DDD" w:rsidRDefault="00045D7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Niedergänge niemals auf den Handläufen abwärts rutschen. Niedergänge mit dem Gesicht zur Treppe hinuntergehen.</w:t>
      </w:r>
    </w:p>
    <w:p w14:paraId="5BBE6C90" w14:textId="102C8660" w:rsidR="00045D7D" w:rsidRDefault="00C24275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Maschinenräume sind Lärmbereiche</w:t>
      </w:r>
      <w:r w:rsidR="00045D7D">
        <w:rPr>
          <w:sz w:val="20"/>
          <w:szCs w:val="20"/>
        </w:rPr>
        <w:t>. Es muss immer Gehörschutz getragen werden.</w:t>
      </w:r>
    </w:p>
    <w:p w14:paraId="51453847" w14:textId="4D4CE414" w:rsidR="00045D7D" w:rsidRDefault="00045D7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Wahrnehmung von Warnsignalen kann durch das Tragen von Gehörschutz beeinträchtigt werden.</w:t>
      </w:r>
    </w:p>
    <w:p w14:paraId="19D6BDD1" w14:textId="33B76234" w:rsidR="00374121" w:rsidRDefault="00C24275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</w:t>
      </w:r>
      <w:r w:rsidR="00374121">
        <w:rPr>
          <w:sz w:val="20"/>
          <w:szCs w:val="20"/>
        </w:rPr>
        <w:t>ei Arbeiten über Kopf ist ein Schutz der Augen vor herunterfallenden Teilen und Partikeln wichtig.</w:t>
      </w:r>
    </w:p>
    <w:p w14:paraId="5D7904A0" w14:textId="1AB595D0" w:rsidR="003F4AA0" w:rsidRDefault="003F4AA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An Niedergänge</w:t>
      </w:r>
      <w:r w:rsidR="00C24275">
        <w:rPr>
          <w:sz w:val="20"/>
          <w:szCs w:val="20"/>
        </w:rPr>
        <w:t>n und Treppen immer eine Hand am Handlauf halten</w:t>
      </w:r>
    </w:p>
    <w:p w14:paraId="7EB1A740" w14:textId="5200996F" w:rsidR="00AB64E4" w:rsidRDefault="00AB64E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Keine brennbaren Gegenstände auf heißen Oberflächen ablegen; Peilrohre nach dem Peilen sofort wieder verschließen: Brandgefahr</w:t>
      </w:r>
    </w:p>
    <w:p w14:paraId="75A3452D" w14:textId="548286F6" w:rsidR="00C24275" w:rsidRDefault="00C24275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Umgang mit feuergefährlichen Abfällen, z.</w:t>
      </w:r>
      <w:r w:rsidR="005B3737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B. öligen Putzlappen</w:t>
      </w:r>
    </w:p>
    <w:p w14:paraId="2699AECD" w14:textId="6AE5315A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B206CA8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2427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24275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29BEDDE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B373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B373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45D7D"/>
    <w:rsid w:val="000543DA"/>
    <w:rsid w:val="0005606B"/>
    <w:rsid w:val="000C023E"/>
    <w:rsid w:val="000C5B3C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374121"/>
    <w:rsid w:val="00391C18"/>
    <w:rsid w:val="003F4AA0"/>
    <w:rsid w:val="00510BA0"/>
    <w:rsid w:val="0051177D"/>
    <w:rsid w:val="005B3737"/>
    <w:rsid w:val="00612DDD"/>
    <w:rsid w:val="00633DB1"/>
    <w:rsid w:val="006E70C7"/>
    <w:rsid w:val="007151D8"/>
    <w:rsid w:val="007226E0"/>
    <w:rsid w:val="007265A2"/>
    <w:rsid w:val="00753486"/>
    <w:rsid w:val="0080366D"/>
    <w:rsid w:val="00824C44"/>
    <w:rsid w:val="0085077D"/>
    <w:rsid w:val="00892BB9"/>
    <w:rsid w:val="008B04C9"/>
    <w:rsid w:val="00A215B2"/>
    <w:rsid w:val="00A23973"/>
    <w:rsid w:val="00AB64E4"/>
    <w:rsid w:val="00AC4301"/>
    <w:rsid w:val="00AD7022"/>
    <w:rsid w:val="00B72477"/>
    <w:rsid w:val="00C24275"/>
    <w:rsid w:val="00C363E8"/>
    <w:rsid w:val="00C45B76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d/bgverkehr_hbsee_d-Documents/hbsee_d07/hbsee_d07.pdf&amp;alias=bgverkehr_hbsee_d_hbseed07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Sicherheit in Maschinenräumen</vt:lpstr>
    </vt:vector>
  </TitlesOfParts>
  <Company>BG Verkehr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Sicherheit in Maschinenräumen</dc:title>
  <dc:subject/>
  <dc:creator>BG Verkehr</dc:creator>
  <cp:keywords/>
  <dc:description/>
  <cp:lastModifiedBy>Hoffmann, Ulrike</cp:lastModifiedBy>
  <cp:revision>2</cp:revision>
  <dcterms:created xsi:type="dcterms:W3CDTF">2022-12-05T14:31:00Z</dcterms:created>
  <dcterms:modified xsi:type="dcterms:W3CDTF">2022-12-05T14:31:00Z</dcterms:modified>
</cp:coreProperties>
</file>