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1AF70" w14:textId="615021BB" w:rsidR="00D07ACF" w:rsidRDefault="00D07ACF" w:rsidP="001F5BAD">
      <w:pPr>
        <w:pStyle w:val="berschrift1"/>
        <w:spacing w:line="240" w:lineRule="auto"/>
        <w:ind w:left="454" w:hanging="454"/>
      </w:pPr>
      <w:r w:rsidRPr="00DE5450">
        <w:t xml:space="preserve">Arbeitsblatt: </w:t>
      </w:r>
      <w:r>
        <w:t>Unterweisung</w:t>
      </w:r>
    </w:p>
    <w:p w14:paraId="5A2AE0F8" w14:textId="4972AFC0" w:rsidR="001F5BAD" w:rsidRPr="001F5BAD" w:rsidRDefault="001F5BAD" w:rsidP="001F5BAD">
      <w:pPr>
        <w:pStyle w:val="berschrift1"/>
        <w:spacing w:before="120" w:after="480" w:line="240" w:lineRule="auto"/>
        <w:ind w:left="454" w:hanging="454"/>
        <w:rPr>
          <w:sz w:val="20"/>
        </w:rPr>
        <w:sectPr w:rsidR="001F5BAD" w:rsidRPr="001F5BAD" w:rsidSect="001F5BAD">
          <w:footerReference w:type="default" r:id="rId7"/>
          <w:footerReference w:type="first" r:id="rId8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  <w:r w:rsidRPr="001F5BAD">
        <w:rPr>
          <w:sz w:val="20"/>
        </w:rPr>
        <w:t>Unterweisungsthemen anpassen und ergänzen</w:t>
      </w:r>
    </w:p>
    <w:tbl>
      <w:tblPr>
        <w:tblStyle w:val="Tabellenraster"/>
        <w:tblW w:w="4395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1: Grunddaten für das Arbeitsblatt Unterweisung"/>
      </w:tblPr>
      <w:tblGrid>
        <w:gridCol w:w="1751"/>
        <w:gridCol w:w="2644"/>
      </w:tblGrid>
      <w:tr w:rsidR="0011163A" w14:paraId="5A89EFCC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2AE42472" w14:textId="77777777" w:rsidR="0011163A" w:rsidRPr="00DE5450" w:rsidRDefault="0011163A" w:rsidP="0011163A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2644" w:type="dxa"/>
            <w:shd w:val="clear" w:color="auto" w:fill="auto"/>
          </w:tcPr>
          <w:p w14:paraId="0D56EB34" w14:textId="0ED49EDB" w:rsidR="0011163A" w:rsidRPr="008D056F" w:rsidRDefault="0011163A" w:rsidP="0011163A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8D056F">
              <w:rPr>
                <w:i/>
                <w:sz w:val="20"/>
                <w:szCs w:val="20"/>
              </w:rPr>
              <w:t>Seeschifffahrt</w:t>
            </w:r>
          </w:p>
        </w:tc>
      </w:tr>
      <w:tr w:rsidR="0011163A" w14:paraId="579F1064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8C15101" w14:textId="77777777" w:rsidR="0011163A" w:rsidRPr="00EC62CD" w:rsidRDefault="0011163A" w:rsidP="0011163A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2B4D82C9" w14:textId="3DDCD392" w:rsidR="0011163A" w:rsidRPr="008D056F" w:rsidRDefault="0011163A" w:rsidP="0011163A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8D056F">
              <w:rPr>
                <w:i/>
                <w:sz w:val="20"/>
                <w:szCs w:val="20"/>
              </w:rPr>
              <w:t>Deck / Maschine</w:t>
            </w:r>
          </w:p>
        </w:tc>
      </w:tr>
      <w:tr w:rsidR="0011163A" w14:paraId="3A38FCA0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0C44AF16" w14:textId="77777777" w:rsidR="0011163A" w:rsidRPr="00DE5450" w:rsidRDefault="0011163A" w:rsidP="0011163A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2644" w:type="dxa"/>
            <w:shd w:val="clear" w:color="auto" w:fill="auto"/>
          </w:tcPr>
          <w:p w14:paraId="41FDA1E7" w14:textId="70ABE0FD" w:rsidR="0011163A" w:rsidRPr="008D056F" w:rsidRDefault="00DD6AB0" w:rsidP="0011163A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>
              <w:rPr>
                <w:i/>
                <w:sz w:val="20"/>
                <w:szCs w:val="20"/>
              </w:rPr>
              <w:t xml:space="preserve">Umgang mit </w:t>
            </w:r>
            <w:r w:rsidR="0011163A" w:rsidRPr="008D056F">
              <w:rPr>
                <w:i/>
                <w:sz w:val="20"/>
                <w:szCs w:val="20"/>
              </w:rPr>
              <w:t>Gefahrstoffen</w:t>
            </w:r>
          </w:p>
        </w:tc>
      </w:tr>
    </w:tbl>
    <w:p w14:paraId="37405A92" w14:textId="77777777" w:rsidR="00D07ACF" w:rsidRPr="00C45B76" w:rsidRDefault="00D07ACF" w:rsidP="00D07ACF">
      <w:pPr>
        <w:rPr>
          <w:sz w:val="2"/>
          <w:szCs w:val="2"/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2: Grunddaten für das Arbeitsblatt Unterweisung"/>
      </w:tblPr>
      <w:tblGrid>
        <w:gridCol w:w="1751"/>
        <w:gridCol w:w="2502"/>
      </w:tblGrid>
      <w:tr w:rsidR="00D07ACF" w14:paraId="748684D3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3ADF61B7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2502" w:type="dxa"/>
            <w:shd w:val="clear" w:color="auto" w:fill="auto"/>
          </w:tcPr>
          <w:p w14:paraId="26B478AE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7094EC1D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67A275C8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2502" w:type="dxa"/>
            <w:shd w:val="clear" w:color="auto" w:fill="auto"/>
          </w:tcPr>
          <w:p w14:paraId="5E8D5F7B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6A370D4A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1C330D19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2502" w:type="dxa"/>
            <w:shd w:val="clear" w:color="auto" w:fill="auto"/>
          </w:tcPr>
          <w:p w14:paraId="6D8A3599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</w:tbl>
    <w:p w14:paraId="5D05C080" w14:textId="77777777" w:rsidR="00D07ACF" w:rsidRDefault="00D07ACF" w:rsidP="00D07ACF">
      <w:pPr>
        <w:rPr>
          <w:lang w:eastAsia="de-DE"/>
        </w:rPr>
        <w:sectPr w:rsidR="00D07ACF" w:rsidSect="00D07ACF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40B6C890" w14:textId="5271F81A" w:rsidR="00D07ACF" w:rsidRDefault="00D07ACF" w:rsidP="00C45B76">
      <w:pPr>
        <w:pStyle w:val="berschrift2"/>
      </w:pPr>
      <w:r>
        <w:t>Unterweisungsthemen</w:t>
      </w:r>
      <w:r w:rsidRPr="00D07ACF">
        <w:t xml:space="preserve"> </w:t>
      </w:r>
      <w:r w:rsidRPr="00D07ACF">
        <w:rPr>
          <w:b w:val="0"/>
          <w:sz w:val="20"/>
        </w:rPr>
        <w:t xml:space="preserve">(siehe auch </w:t>
      </w:r>
      <w:r w:rsidR="001117F5">
        <w:rPr>
          <w:b w:val="0"/>
          <w:sz w:val="20"/>
        </w:rPr>
        <w:t xml:space="preserve">Handbuch See </w:t>
      </w:r>
      <w:hyperlink r:id="rId9" w:history="1">
        <w:r w:rsidR="001117F5" w:rsidRPr="008D056F">
          <w:rPr>
            <w:rStyle w:val="Hyperlink"/>
            <w:b w:val="0"/>
            <w:sz w:val="20"/>
          </w:rPr>
          <w:t>B 21</w:t>
        </w:r>
      </w:hyperlink>
      <w:r w:rsidRPr="00D07ACF">
        <w:rPr>
          <w:b w:val="0"/>
          <w:sz w:val="20"/>
        </w:rPr>
        <w:t>)</w:t>
      </w:r>
    </w:p>
    <w:p w14:paraId="3E95A4D6" w14:textId="7C7CC9B4" w:rsidR="00892BB9" w:rsidRDefault="0038501A" w:rsidP="00892BB9">
      <w:pPr>
        <w:pStyle w:val="Az2zu2"/>
        <w:rPr>
          <w:sz w:val="20"/>
          <w:szCs w:val="20"/>
        </w:rPr>
      </w:pPr>
      <w:r>
        <w:rPr>
          <w:sz w:val="20"/>
          <w:szCs w:val="20"/>
        </w:rPr>
        <w:t>Was sind Gefahrstoffe</w:t>
      </w:r>
    </w:p>
    <w:p w14:paraId="1F9A88E0" w14:textId="1573889B" w:rsidR="00824C44" w:rsidRDefault="006F0A30" w:rsidP="00824C44">
      <w:pPr>
        <w:pStyle w:val="Az2zu2"/>
        <w:rPr>
          <w:sz w:val="20"/>
          <w:szCs w:val="20"/>
        </w:rPr>
      </w:pPr>
      <w:r>
        <w:rPr>
          <w:sz w:val="20"/>
          <w:szCs w:val="20"/>
        </w:rPr>
        <w:t>Welche Gefahrstoffe werden im Bordbetrieb verwendet</w:t>
      </w:r>
      <w:bookmarkStart w:id="0" w:name="_GoBack"/>
      <w:bookmarkEnd w:id="0"/>
    </w:p>
    <w:p w14:paraId="0681CD13" w14:textId="72A7535D" w:rsidR="00824C44" w:rsidRDefault="006F0A30" w:rsidP="00824C44">
      <w:pPr>
        <w:pStyle w:val="Az2zu2"/>
        <w:rPr>
          <w:sz w:val="20"/>
          <w:szCs w:val="20"/>
        </w:rPr>
      </w:pPr>
      <w:r>
        <w:rPr>
          <w:sz w:val="20"/>
          <w:szCs w:val="20"/>
        </w:rPr>
        <w:t>Aufnahmewege von Gefahrstoffen</w:t>
      </w:r>
    </w:p>
    <w:p w14:paraId="3CA50142" w14:textId="4B1A7448" w:rsidR="00824C44" w:rsidRDefault="006F0A30" w:rsidP="00824C44">
      <w:pPr>
        <w:pStyle w:val="Az2zu2"/>
        <w:rPr>
          <w:sz w:val="20"/>
          <w:szCs w:val="20"/>
        </w:rPr>
      </w:pPr>
      <w:r>
        <w:rPr>
          <w:sz w:val="20"/>
          <w:szCs w:val="20"/>
        </w:rPr>
        <w:t>Schutzmaßnahmen und Verhaltensregeln</w:t>
      </w:r>
    </w:p>
    <w:p w14:paraId="7FDEC0E2" w14:textId="107411C2" w:rsidR="00824C44" w:rsidRDefault="006F0A30" w:rsidP="00824C44">
      <w:pPr>
        <w:pStyle w:val="Az2zu2"/>
        <w:rPr>
          <w:sz w:val="20"/>
          <w:szCs w:val="20"/>
        </w:rPr>
      </w:pPr>
      <w:r>
        <w:rPr>
          <w:sz w:val="20"/>
          <w:szCs w:val="20"/>
        </w:rPr>
        <w:t>Kennzeichnung von Gefahrstoffen</w:t>
      </w:r>
    </w:p>
    <w:p w14:paraId="4FDA07C8" w14:textId="56329177" w:rsidR="006F0A30" w:rsidRDefault="006F0A30" w:rsidP="00824C44">
      <w:pPr>
        <w:pStyle w:val="Az2zu2"/>
        <w:rPr>
          <w:sz w:val="20"/>
          <w:szCs w:val="20"/>
        </w:rPr>
      </w:pPr>
      <w:r>
        <w:rPr>
          <w:sz w:val="20"/>
          <w:szCs w:val="20"/>
        </w:rPr>
        <w:t>Lagerung von Gefahrstoffen</w:t>
      </w:r>
    </w:p>
    <w:p w14:paraId="6D036A27" w14:textId="6719A7B0" w:rsidR="006F0A30" w:rsidRDefault="006F0A30" w:rsidP="00824C44">
      <w:pPr>
        <w:pStyle w:val="Az2zu2"/>
        <w:rPr>
          <w:sz w:val="20"/>
          <w:szCs w:val="20"/>
        </w:rPr>
      </w:pPr>
      <w:r>
        <w:rPr>
          <w:sz w:val="20"/>
          <w:szCs w:val="20"/>
        </w:rPr>
        <w:t>Betriebsanweisungen</w:t>
      </w:r>
    </w:p>
    <w:p w14:paraId="5E43037F" w14:textId="1BA6361A" w:rsidR="006F0A30" w:rsidRDefault="006F0A30" w:rsidP="00824C44">
      <w:pPr>
        <w:pStyle w:val="Az2zu2"/>
        <w:rPr>
          <w:sz w:val="20"/>
          <w:szCs w:val="20"/>
        </w:rPr>
      </w:pPr>
      <w:r>
        <w:rPr>
          <w:sz w:val="20"/>
          <w:szCs w:val="20"/>
        </w:rPr>
        <w:t>Verhalten im Gefahrenfall</w:t>
      </w:r>
    </w:p>
    <w:p w14:paraId="67F16D7E" w14:textId="182947BD" w:rsidR="006F0A30" w:rsidRPr="00824C44" w:rsidRDefault="006F0A30" w:rsidP="00824C44">
      <w:pPr>
        <w:pStyle w:val="Az2zu2"/>
        <w:rPr>
          <w:sz w:val="20"/>
          <w:szCs w:val="20"/>
        </w:rPr>
      </w:pPr>
      <w:r>
        <w:rPr>
          <w:sz w:val="20"/>
          <w:szCs w:val="20"/>
        </w:rPr>
        <w:t>Erste Hilfe</w:t>
      </w:r>
    </w:p>
    <w:p w14:paraId="2699AECD" w14:textId="21010125" w:rsidR="00C45B76" w:rsidRDefault="00D07ACF" w:rsidP="00892BB9">
      <w:pPr>
        <w:pStyle w:val="Az2zu2"/>
        <w:rPr>
          <w:sz w:val="20"/>
          <w:szCs w:val="20"/>
        </w:rPr>
      </w:pPr>
      <w:r>
        <w:rPr>
          <w:sz w:val="20"/>
          <w:szCs w:val="20"/>
        </w:rPr>
        <w:t>…</w:t>
      </w:r>
    </w:p>
    <w:p w14:paraId="04C198E1" w14:textId="77777777" w:rsidR="00D07ACF" w:rsidRDefault="00D07ACF" w:rsidP="00D07ACF">
      <w:pPr>
        <w:pStyle w:val="berschrift2"/>
        <w:ind w:left="567" w:hanging="567"/>
      </w:pPr>
      <w:r>
        <w:t>Teilnehmende</w:t>
      </w:r>
    </w:p>
    <w:p w14:paraId="1212B0B4" w14:textId="2E34510D" w:rsidR="00C45B76" w:rsidRPr="001F5BAD" w:rsidRDefault="00C45B76" w:rsidP="00C45B76">
      <w:pPr>
        <w:rPr>
          <w:spacing w:val="-6"/>
          <w:sz w:val="20"/>
          <w:szCs w:val="20"/>
          <w:lang w:eastAsia="de-DE"/>
        </w:rPr>
        <w:sectPr w:rsidR="00C45B76" w:rsidRPr="001F5BAD" w:rsidSect="00AD7022">
          <w:type w:val="continuous"/>
          <w:pgSz w:w="11906" w:h="16838"/>
          <w:pgMar w:top="1417" w:right="1558" w:bottom="1134" w:left="1417" w:header="708" w:footer="708" w:gutter="0"/>
          <w:cols w:space="708"/>
          <w:docGrid w:linePitch="360"/>
        </w:sectPr>
      </w:pPr>
      <w:r w:rsidRPr="001F5BAD">
        <w:rPr>
          <w:spacing w:val="-6"/>
          <w:sz w:val="20"/>
          <w:szCs w:val="20"/>
          <w:lang w:eastAsia="de-DE"/>
        </w:rPr>
        <w:t>Ich bestätige, dass ich</w:t>
      </w:r>
      <w:r w:rsidR="001F5BAD" w:rsidRPr="001F5BAD">
        <w:rPr>
          <w:spacing w:val="-6"/>
          <w:sz w:val="20"/>
          <w:szCs w:val="20"/>
          <w:lang w:eastAsia="de-DE"/>
        </w:rPr>
        <w:t xml:space="preserve"> in den oben genannten Themen unterwiesen wurde </w:t>
      </w:r>
      <w:r w:rsidRPr="001F5BAD">
        <w:rPr>
          <w:spacing w:val="-6"/>
          <w:sz w:val="20"/>
          <w:szCs w:val="20"/>
          <w:lang w:eastAsia="de-DE"/>
        </w:rPr>
        <w:t xml:space="preserve">und </w:t>
      </w:r>
      <w:r w:rsidR="001F5BAD" w:rsidRPr="001F5BAD">
        <w:rPr>
          <w:spacing w:val="-6"/>
          <w:sz w:val="20"/>
          <w:szCs w:val="20"/>
          <w:lang w:eastAsia="de-DE"/>
        </w:rPr>
        <w:t xml:space="preserve">die Inhalte </w:t>
      </w:r>
      <w:r w:rsidRPr="001F5BAD">
        <w:rPr>
          <w:spacing w:val="-6"/>
          <w:sz w:val="20"/>
          <w:szCs w:val="20"/>
          <w:lang w:eastAsia="de-DE"/>
        </w:rPr>
        <w:t>verstanden habe:</w:t>
      </w: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3: Name, Vorname / Unterschrift"/>
      </w:tblPr>
      <w:tblGrid>
        <w:gridCol w:w="1751"/>
        <w:gridCol w:w="2502"/>
      </w:tblGrid>
      <w:tr w:rsidR="00D07ACF" w:rsidRPr="00D07ACF" w14:paraId="2C0AC840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211AF5F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2B81C261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Unterschrift</w:t>
            </w:r>
          </w:p>
        </w:tc>
      </w:tr>
      <w:tr w:rsidR="00D07ACF" w:rsidRPr="00D07ACF" w14:paraId="41B8149F" w14:textId="77777777" w:rsidTr="00D07ACF">
        <w:tc>
          <w:tcPr>
            <w:tcW w:w="1751" w:type="dxa"/>
            <w:shd w:val="clear" w:color="auto" w:fill="auto"/>
          </w:tcPr>
          <w:p w14:paraId="34B0FDE4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0508E7FA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:rsidRPr="00D07ACF" w14:paraId="6D03E809" w14:textId="77777777" w:rsidTr="00D07ACF">
        <w:tc>
          <w:tcPr>
            <w:tcW w:w="1751" w:type="dxa"/>
            <w:shd w:val="clear" w:color="auto" w:fill="auto"/>
          </w:tcPr>
          <w:p w14:paraId="7486F94A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79167142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D07ACF" w:rsidRPr="00D07ACF" w14:paraId="2B74391E" w14:textId="77777777" w:rsidTr="00D07ACF">
        <w:tc>
          <w:tcPr>
            <w:tcW w:w="1751" w:type="dxa"/>
            <w:shd w:val="clear" w:color="auto" w:fill="auto"/>
          </w:tcPr>
          <w:p w14:paraId="179C201E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5B88D585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:rsidRPr="00D07ACF" w14:paraId="3B0F0059" w14:textId="77777777" w:rsidTr="00D07ACF">
        <w:tc>
          <w:tcPr>
            <w:tcW w:w="1751" w:type="dxa"/>
            <w:shd w:val="clear" w:color="auto" w:fill="auto"/>
          </w:tcPr>
          <w:p w14:paraId="58FAD729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2A1D2486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538C3206" w14:textId="77777777" w:rsidR="00D07ACF" w:rsidRPr="00D07ACF" w:rsidRDefault="00D07ACF" w:rsidP="00D07ACF">
      <w:pPr>
        <w:rPr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4: Name, Vorname / Unterschrift"/>
      </w:tblPr>
      <w:tblGrid>
        <w:gridCol w:w="1751"/>
        <w:gridCol w:w="2502"/>
      </w:tblGrid>
      <w:tr w:rsidR="00D07ACF" w:rsidRPr="00D07ACF" w14:paraId="24C88067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4467FA0E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63F0B7D0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Unterschrift</w:t>
            </w:r>
          </w:p>
        </w:tc>
      </w:tr>
      <w:tr w:rsidR="00D07ACF" w14:paraId="5B4D359C" w14:textId="77777777" w:rsidTr="00D07ACF">
        <w:tc>
          <w:tcPr>
            <w:tcW w:w="1751" w:type="dxa"/>
            <w:shd w:val="clear" w:color="auto" w:fill="auto"/>
          </w:tcPr>
          <w:p w14:paraId="3AF2C117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0DE668C0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14:paraId="2611997C" w14:textId="77777777" w:rsidTr="00D07ACF">
        <w:tc>
          <w:tcPr>
            <w:tcW w:w="1751" w:type="dxa"/>
            <w:shd w:val="clear" w:color="auto" w:fill="auto"/>
          </w:tcPr>
          <w:p w14:paraId="5C701A19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53A618C8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D07ACF" w14:paraId="7CDD8FF8" w14:textId="77777777" w:rsidTr="00D07ACF">
        <w:tc>
          <w:tcPr>
            <w:tcW w:w="1751" w:type="dxa"/>
            <w:shd w:val="clear" w:color="auto" w:fill="auto"/>
          </w:tcPr>
          <w:p w14:paraId="7BC3E0D2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2494D5DF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14:paraId="4FE099B9" w14:textId="77777777" w:rsidTr="00D07ACF">
        <w:tc>
          <w:tcPr>
            <w:tcW w:w="1751" w:type="dxa"/>
            <w:shd w:val="clear" w:color="auto" w:fill="auto"/>
          </w:tcPr>
          <w:p w14:paraId="4F7760C0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31C78FB3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5AE913A1" w14:textId="77777777" w:rsidR="00D07ACF" w:rsidRDefault="00D07ACF" w:rsidP="00D07ACF">
      <w:pPr>
        <w:rPr>
          <w:lang w:eastAsia="de-DE"/>
        </w:rPr>
        <w:sectPr w:rsidR="00D07ACF" w:rsidSect="00AD7022">
          <w:type w:val="continuous"/>
          <w:pgSz w:w="11906" w:h="16838"/>
          <w:pgMar w:top="1417" w:right="1558" w:bottom="1134" w:left="1417" w:header="708" w:footer="708" w:gutter="0"/>
          <w:cols w:num="2" w:space="708"/>
          <w:docGrid w:linePitch="360"/>
        </w:sect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5: Bemerkungen"/>
      </w:tblPr>
      <w:tblGrid>
        <w:gridCol w:w="9072"/>
      </w:tblGrid>
      <w:tr w:rsidR="00C45B76" w14:paraId="17BC0D65" w14:textId="77777777" w:rsidTr="002C369F">
        <w:trPr>
          <w:tblHeader/>
        </w:trPr>
        <w:tc>
          <w:tcPr>
            <w:tcW w:w="9072" w:type="dxa"/>
            <w:shd w:val="clear" w:color="auto" w:fill="D9D9D9" w:themeFill="background1" w:themeFillShade="D9"/>
          </w:tcPr>
          <w:p w14:paraId="3AA2EF1D" w14:textId="77777777" w:rsidR="00C45B76" w:rsidRPr="00C45B76" w:rsidRDefault="00C45B76" w:rsidP="00C45B76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C45B76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Bemerkungen</w:t>
            </w:r>
          </w:p>
        </w:tc>
      </w:tr>
      <w:tr w:rsidR="00C45B76" w14:paraId="427AE78D" w14:textId="77777777" w:rsidTr="002C369F">
        <w:tc>
          <w:tcPr>
            <w:tcW w:w="9072" w:type="dxa"/>
          </w:tcPr>
          <w:p w14:paraId="245A97B6" w14:textId="77777777" w:rsidR="00006641" w:rsidRPr="00C45B76" w:rsidRDefault="00006641" w:rsidP="00C45B76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</w:tbl>
    <w:p w14:paraId="0011DC2D" w14:textId="77777777" w:rsidR="00D07ACF" w:rsidRDefault="00D07ACF" w:rsidP="00E55383">
      <w:pPr>
        <w:rPr>
          <w:sz w:val="20"/>
          <w:szCs w:val="20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6: Ort, Datum / Unterschriften"/>
      </w:tblPr>
      <w:tblGrid>
        <w:gridCol w:w="1985"/>
        <w:gridCol w:w="3614"/>
        <w:gridCol w:w="3473"/>
      </w:tblGrid>
      <w:tr w:rsidR="00C45B76" w14:paraId="439DAD84" w14:textId="77777777" w:rsidTr="00753486">
        <w:trPr>
          <w:cantSplit/>
          <w:trHeight w:val="430"/>
          <w:tblHeader/>
        </w:trPr>
        <w:tc>
          <w:tcPr>
            <w:tcW w:w="1985" w:type="dxa"/>
            <w:shd w:val="clear" w:color="auto" w:fill="D9D9D9" w:themeFill="background1" w:themeFillShade="D9"/>
          </w:tcPr>
          <w:p w14:paraId="4838568E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Ort, Datum</w:t>
            </w:r>
          </w:p>
        </w:tc>
        <w:tc>
          <w:tcPr>
            <w:tcW w:w="3614" w:type="dxa"/>
            <w:shd w:val="clear" w:color="auto" w:fill="D9D9D9" w:themeFill="background1" w:themeFillShade="D9"/>
          </w:tcPr>
          <w:p w14:paraId="345D65DF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Unterschrift durchführende Person</w:t>
            </w:r>
          </w:p>
        </w:tc>
        <w:tc>
          <w:tcPr>
            <w:tcW w:w="3473" w:type="dxa"/>
            <w:shd w:val="clear" w:color="auto" w:fill="D9D9D9" w:themeFill="background1" w:themeFillShade="D9"/>
          </w:tcPr>
          <w:p w14:paraId="7E19ECC8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Unterschrift Unternehmensleitung</w:t>
            </w:r>
          </w:p>
        </w:tc>
      </w:tr>
      <w:tr w:rsidR="00A23973" w:rsidRPr="00A23973" w14:paraId="6B135859" w14:textId="77777777" w:rsidTr="00A23973">
        <w:trPr>
          <w:trHeight w:val="430"/>
        </w:trPr>
        <w:tc>
          <w:tcPr>
            <w:tcW w:w="1985" w:type="dxa"/>
          </w:tcPr>
          <w:p w14:paraId="13167A58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614" w:type="dxa"/>
          </w:tcPr>
          <w:p w14:paraId="60605031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473" w:type="dxa"/>
          </w:tcPr>
          <w:p w14:paraId="69F159EA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</w:tr>
    </w:tbl>
    <w:p w14:paraId="60312F36" w14:textId="77777777" w:rsidR="00C45B76" w:rsidRPr="00A23973" w:rsidRDefault="00C45B76" w:rsidP="001F5BAD">
      <w:pPr>
        <w:tabs>
          <w:tab w:val="left" w:pos="1134"/>
        </w:tabs>
        <w:spacing w:before="120" w:after="80" w:line="240" w:lineRule="auto"/>
        <w:rPr>
          <w:rFonts w:ascii="Arial" w:eastAsia="Times New Roman" w:hAnsi="Arial" w:cs="Times New Roman"/>
          <w:b/>
          <w:sz w:val="20"/>
          <w:szCs w:val="20"/>
          <w:lang w:eastAsia="de-DE"/>
        </w:rPr>
      </w:pPr>
    </w:p>
    <w:sectPr w:rsidR="00C45B76" w:rsidRPr="00A23973" w:rsidSect="00AD7022">
      <w:type w:val="continuous"/>
      <w:pgSz w:w="11906" w:h="16838"/>
      <w:pgMar w:top="1417" w:right="1558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B281A" w14:textId="77777777" w:rsidR="00476DDC" w:rsidRDefault="00476DDC" w:rsidP="00A23973">
      <w:pPr>
        <w:spacing w:after="0" w:line="240" w:lineRule="auto"/>
      </w:pPr>
      <w:r>
        <w:separator/>
      </w:r>
    </w:p>
  </w:endnote>
  <w:endnote w:type="continuationSeparator" w:id="0">
    <w:p w14:paraId="2F682ABC" w14:textId="77777777" w:rsidR="00476DDC" w:rsidRDefault="00476DDC" w:rsidP="00A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56EDB" w14:textId="77777777" w:rsidR="001F5BAD" w:rsidRDefault="001F5BAD" w:rsidP="001F5BAD">
    <w:pPr>
      <w:pStyle w:val="Fuzeile"/>
      <w:rPr>
        <w:sz w:val="18"/>
        <w:szCs w:val="18"/>
      </w:rPr>
    </w:pPr>
  </w:p>
  <w:p w14:paraId="2AD2506F" w14:textId="77777777" w:rsidR="001F5BAD" w:rsidRDefault="001F5BAD" w:rsidP="001F5BAD">
    <w:pPr>
      <w:pStyle w:val="Fuzeile"/>
      <w:rPr>
        <w:sz w:val="18"/>
        <w:szCs w:val="18"/>
      </w:rPr>
    </w:pPr>
  </w:p>
  <w:p w14:paraId="44B82208" w14:textId="77777777" w:rsidR="001F5BAD" w:rsidRDefault="001F5BAD" w:rsidP="001F5BAD">
    <w:pPr>
      <w:pStyle w:val="Fuzeile"/>
      <w:rPr>
        <w:sz w:val="18"/>
        <w:szCs w:val="18"/>
      </w:rPr>
    </w:pPr>
  </w:p>
  <w:p w14:paraId="2F35D78E" w14:textId="1CD702B4" w:rsidR="001F5BAD" w:rsidRPr="001F5BAD" w:rsidRDefault="001F5BAD">
    <w:pPr>
      <w:pStyle w:val="Fuzeile"/>
      <w:rPr>
        <w:sz w:val="18"/>
        <w:szCs w:val="18"/>
      </w:rPr>
    </w:pPr>
    <w:r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E55383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E55383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055B8" w14:textId="77777777" w:rsidR="00A215B2" w:rsidRDefault="00A215B2" w:rsidP="001F5BAD">
    <w:pPr>
      <w:pStyle w:val="Fuzeile"/>
      <w:rPr>
        <w:sz w:val="18"/>
        <w:szCs w:val="18"/>
      </w:rPr>
    </w:pPr>
  </w:p>
  <w:p w14:paraId="56E35156" w14:textId="6769F45C" w:rsidR="001F5BAD" w:rsidRDefault="001F5BAD" w:rsidP="001F5BAD">
    <w:pPr>
      <w:pStyle w:val="Fuzeile"/>
      <w:rPr>
        <w:sz w:val="18"/>
        <w:szCs w:val="18"/>
      </w:rPr>
    </w:pPr>
    <w:r w:rsidRPr="00E22176">
      <w:rPr>
        <w:sz w:val="18"/>
        <w:szCs w:val="18"/>
      </w:rPr>
      <w:t>Diese Mustergefährdungsbeurteilung ist eine Handlungshilfe zur wirksamen Or</w:t>
    </w:r>
    <w:r w:rsidR="00E55383">
      <w:rPr>
        <w:sz w:val="18"/>
        <w:szCs w:val="18"/>
      </w:rPr>
      <w:t>ganisation des Arbeitsschutzes.</w:t>
    </w:r>
  </w:p>
  <w:p w14:paraId="69B43A57" w14:textId="77777777" w:rsidR="001F5BAD" w:rsidRPr="00E22176" w:rsidRDefault="001F5BAD" w:rsidP="001F5BAD">
    <w:pPr>
      <w:pStyle w:val="Fuzeile"/>
      <w:rPr>
        <w:sz w:val="18"/>
        <w:szCs w:val="18"/>
      </w:rPr>
    </w:pPr>
    <w:r w:rsidRPr="00E22176">
      <w:rPr>
        <w:sz w:val="18"/>
        <w:szCs w:val="18"/>
      </w:rPr>
      <w:t>Sie muss im Betrieb eigenverantwortlich angepasst werden.</w:t>
    </w:r>
  </w:p>
  <w:p w14:paraId="422EFD3D" w14:textId="77777777" w:rsidR="001F5BAD" w:rsidRDefault="001F5BAD" w:rsidP="001F5BAD">
    <w:pPr>
      <w:pStyle w:val="Fuzeile"/>
      <w:rPr>
        <w:i/>
        <w:sz w:val="18"/>
        <w:szCs w:val="18"/>
      </w:rPr>
    </w:pPr>
  </w:p>
  <w:p w14:paraId="29D00C23" w14:textId="71937BB5" w:rsidR="001F5BAD" w:rsidRPr="001F5BAD" w:rsidRDefault="001F5BAD">
    <w:pPr>
      <w:pStyle w:val="Fuzeile"/>
      <w:rPr>
        <w:sz w:val="18"/>
        <w:szCs w:val="18"/>
      </w:rPr>
    </w:pPr>
    <w:r w:rsidRPr="00EB22DF">
      <w:rPr>
        <w:sz w:val="18"/>
        <w:szCs w:val="18"/>
      </w:rPr>
      <w:t xml:space="preserve">Version: </w:t>
    </w:r>
    <w:r w:rsidR="008D056F">
      <w:rPr>
        <w:sz w:val="18"/>
        <w:szCs w:val="18"/>
      </w:rPr>
      <w:t>04</w:t>
    </w:r>
    <w:r w:rsidRPr="00EB22DF">
      <w:rPr>
        <w:sz w:val="18"/>
        <w:szCs w:val="18"/>
      </w:rPr>
      <w:t>/20</w:t>
    </w:r>
    <w:r w:rsidR="008D056F">
      <w:rPr>
        <w:sz w:val="18"/>
        <w:szCs w:val="18"/>
      </w:rPr>
      <w:t>22</w:t>
    </w:r>
    <w:r w:rsidRPr="00EB22DF">
      <w:rPr>
        <w:sz w:val="18"/>
        <w:szCs w:val="18"/>
      </w:rPr>
      <w:t xml:space="preserve"> (BG Verkehr)</w:t>
    </w:r>
    <w:r w:rsidRPr="00EB22DF"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DD6AB0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DD6AB0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B9521" w14:textId="77777777" w:rsidR="00476DDC" w:rsidRDefault="00476DDC" w:rsidP="00A23973">
      <w:pPr>
        <w:spacing w:after="0" w:line="240" w:lineRule="auto"/>
      </w:pPr>
      <w:r>
        <w:separator/>
      </w:r>
    </w:p>
  </w:footnote>
  <w:footnote w:type="continuationSeparator" w:id="0">
    <w:p w14:paraId="3FD6FCC7" w14:textId="77777777" w:rsidR="00476DDC" w:rsidRDefault="00476DDC" w:rsidP="00A23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1E8B"/>
    <w:multiLevelType w:val="multilevel"/>
    <w:tmpl w:val="834EB0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4"/>
  </w:num>
  <w:num w:numId="11">
    <w:abstractNumId w:val="2"/>
  </w:num>
  <w:num w:numId="12">
    <w:abstractNumId w:val="0"/>
  </w:num>
  <w:num w:numId="13">
    <w:abstractNumId w:val="3"/>
  </w:num>
  <w:num w:numId="14">
    <w:abstractNumId w:val="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CF"/>
    <w:rsid w:val="00006641"/>
    <w:rsid w:val="00037DD1"/>
    <w:rsid w:val="000543DA"/>
    <w:rsid w:val="0005606B"/>
    <w:rsid w:val="000D241D"/>
    <w:rsid w:val="0011163A"/>
    <w:rsid w:val="001117F5"/>
    <w:rsid w:val="00182A03"/>
    <w:rsid w:val="001F5BAD"/>
    <w:rsid w:val="00217770"/>
    <w:rsid w:val="002718B9"/>
    <w:rsid w:val="002C369F"/>
    <w:rsid w:val="002F74C3"/>
    <w:rsid w:val="0036412E"/>
    <w:rsid w:val="00364DB0"/>
    <w:rsid w:val="0038501A"/>
    <w:rsid w:val="00476DDC"/>
    <w:rsid w:val="0051177D"/>
    <w:rsid w:val="00633DB1"/>
    <w:rsid w:val="006E70C7"/>
    <w:rsid w:val="006F0A30"/>
    <w:rsid w:val="007226E0"/>
    <w:rsid w:val="007265A2"/>
    <w:rsid w:val="00753486"/>
    <w:rsid w:val="00824C44"/>
    <w:rsid w:val="00892BB9"/>
    <w:rsid w:val="008B04C9"/>
    <w:rsid w:val="008D056F"/>
    <w:rsid w:val="00A215B2"/>
    <w:rsid w:val="00A23973"/>
    <w:rsid w:val="00AD7022"/>
    <w:rsid w:val="00B72477"/>
    <w:rsid w:val="00C363E8"/>
    <w:rsid w:val="00C45B76"/>
    <w:rsid w:val="00CE262D"/>
    <w:rsid w:val="00D07ACF"/>
    <w:rsid w:val="00D40155"/>
    <w:rsid w:val="00D77231"/>
    <w:rsid w:val="00DB13D7"/>
    <w:rsid w:val="00DB37C1"/>
    <w:rsid w:val="00DD6AB0"/>
    <w:rsid w:val="00DD6C48"/>
    <w:rsid w:val="00E55383"/>
    <w:rsid w:val="00E55B76"/>
    <w:rsid w:val="00EE6F11"/>
    <w:rsid w:val="00F3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6B61D"/>
  <w15:chartTrackingRefBased/>
  <w15:docId w15:val="{30206829-B11E-490B-A972-D57D345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7ACF"/>
    <w:rPr>
      <w:rFonts w:asciiTheme="minorHAnsi" w:hAnsiTheme="minorHAnsi" w:cstheme="minorBidi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spacing w:before="240" w:after="120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0543DA"/>
    <w:pPr>
      <w:keepNext/>
      <w:tabs>
        <w:tab w:val="left" w:pos="993"/>
      </w:tabs>
      <w:spacing w:before="240" w:after="120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spacing w:before="240" w:after="120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tabs>
        <w:tab w:val="left" w:pos="1077"/>
      </w:tabs>
      <w:spacing w:before="240" w:after="120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0543DA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semiHidden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D07ACF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D07ACF"/>
    <w:rPr>
      <w:rFonts w:asciiTheme="minorHAnsi" w:hAnsiTheme="minorHAnsi" w:cstheme="minorBidi"/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973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973"/>
    <w:rPr>
      <w:rFonts w:asciiTheme="minorHAnsi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04C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04C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04C9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04C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04C9"/>
    <w:rPr>
      <w:rFonts w:asciiTheme="minorHAnsi" w:hAnsiTheme="minorHAnsi"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0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04C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D056F"/>
    <w:rPr>
      <w:color w:val="004994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ompendium.bg-verkehr.de/bgverkehr/xhtml/document.jsf?docId=bgverkehr_hbsee_b/bgverkehr_hbsee_b-Documents/hbsee_b21/hbsee_b21.pdf&amp;alias=bgverkehr_hbsee_b_hbseeb21_1_&amp;anchor=&amp;event=navigation" TargetMode="Externa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Arbeitsblatt: Unterweisung - Umgang mit Gefahrstoffen</vt:lpstr>
    </vt:vector>
  </TitlesOfParts>
  <Company>BG Verkehr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Unterweisung - Umgang mit Gefahrstoffen</dc:title>
  <dc:subject/>
  <dc:creator>BG Verkehr</dc:creator>
  <cp:keywords/>
  <dc:description/>
  <cp:lastModifiedBy>Hoffmann, Ulrike</cp:lastModifiedBy>
  <cp:revision>3</cp:revision>
  <dcterms:created xsi:type="dcterms:W3CDTF">2022-12-05T14:34:00Z</dcterms:created>
  <dcterms:modified xsi:type="dcterms:W3CDTF">2022-12-12T09:51:00Z</dcterms:modified>
</cp:coreProperties>
</file>